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A1E" w:rsidRDefault="00CF1A1E" w:rsidP="00CF1A1E">
      <w:pPr>
        <w:pStyle w:val="21"/>
        <w:ind w:left="0" w:firstLine="567"/>
        <w:rPr>
          <w:rFonts w:ascii="Bodo_uzb" w:hAnsi="Bodo_uzb"/>
          <w:b/>
          <w:bCs/>
          <w:sz w:val="24"/>
        </w:rPr>
      </w:pPr>
      <w:r>
        <w:rPr>
          <w:rFonts w:ascii="Bodo_uzb" w:hAnsi="Bodo_uzb"/>
          <w:b/>
          <w:bCs/>
          <w:sz w:val="24"/>
        </w:rPr>
        <w:t>Ижтимоий сохаларни молиялаштириш механизмларининг амалдаги тартиби.</w:t>
      </w:r>
    </w:p>
    <w:p w:rsidR="00CF1A1E" w:rsidRDefault="00CF1A1E" w:rsidP="00CF1A1E">
      <w:pPr>
        <w:shd w:val="clear" w:color="auto" w:fill="FFFFFF"/>
        <w:ind w:firstLine="595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>Ижтимоий ривожланишни молиялаштиришнинг ҳуқуқий асос</w:t>
      </w:r>
      <w:r>
        <w:rPr>
          <w:rFonts w:ascii="Bodo_uzb" w:hAnsi="Bodo_uzb"/>
          <w:color w:val="000000"/>
          <w:spacing w:val="-1"/>
          <w:sz w:val="24"/>
          <w:lang w:val="uz-Cyrl-UZ"/>
        </w:rPr>
        <w:t>лари - Ўзбекистон Республикаси +онунлари, Ўзбекистон Респуб</w:t>
      </w:r>
      <w:r>
        <w:rPr>
          <w:rFonts w:ascii="Bodo_uzb" w:hAnsi="Bodo_uzb"/>
          <w:color w:val="000000"/>
          <w:spacing w:val="-3"/>
          <w:sz w:val="24"/>
          <w:lang w:val="uz-Cyrl-UZ"/>
        </w:rPr>
        <w:t>ликаси Олий Кенгаши қарорлари, Ўзбекистон Республикаси Вазир</w:t>
      </w:r>
      <w:r>
        <w:rPr>
          <w:rFonts w:ascii="Bodo_uzb" w:hAnsi="Bodo_uzb"/>
          <w:color w:val="000000"/>
          <w:sz w:val="24"/>
          <w:lang w:val="uz-Cyrl-UZ"/>
        </w:rPr>
        <w:t xml:space="preserve">лар Маҳкамасининг қарорлари, Ўзбекистон Республикаси Молия </w:t>
      </w:r>
      <w:r>
        <w:rPr>
          <w:rFonts w:ascii="Bodo_uzb" w:hAnsi="Bodo_uzb"/>
          <w:color w:val="000000"/>
          <w:spacing w:val="-5"/>
          <w:sz w:val="24"/>
          <w:lang w:val="uz-Cyrl-UZ"/>
        </w:rPr>
        <w:t>Вазирлиги буйруқлари, низомлари, қўлланмалари ҳисобланади.</w:t>
      </w:r>
    </w:p>
    <w:p w:rsidR="00CF1A1E" w:rsidRDefault="00CF1A1E" w:rsidP="00CF1A1E">
      <w:pPr>
        <w:shd w:val="clear" w:color="auto" w:fill="FFFFFF"/>
        <w:ind w:firstLine="595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>Ижгимоий соҳаларни молиялаштиришнинг ас</w:t>
      </w:r>
      <w:bookmarkStart w:id="0" w:name="_GoBack"/>
      <w:bookmarkEnd w:id="0"/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осий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ҳужжатларидан </w:t>
      </w:r>
      <w:r>
        <w:rPr>
          <w:rFonts w:ascii="Bodo_uzb" w:hAnsi="Bodo_uzb"/>
          <w:color w:val="000000"/>
          <w:sz w:val="24"/>
          <w:lang w:val="uz-Cyrl-UZ"/>
        </w:rPr>
        <w:t xml:space="preserve">бири - Ўзбекистон Республикаси Вазирлар </w:t>
      </w:r>
      <w:r>
        <w:rPr>
          <w:rFonts w:ascii="Bodo_uzb" w:hAnsi="Bodo_uzb"/>
          <w:color w:val="000000"/>
          <w:spacing w:val="-5"/>
          <w:sz w:val="24"/>
          <w:lang w:val="uz-Cyrl-UZ"/>
        </w:rPr>
        <w:t>Маҳкамасининг 1999 йил 3</w:t>
      </w:r>
      <w:r>
        <w:rPr>
          <w:rFonts w:ascii="Bodo_uzb" w:hAnsi="Bodo_uzb"/>
          <w:i/>
          <w:iCs/>
          <w:color w:val="000000"/>
          <w:spacing w:val="-5"/>
          <w:sz w:val="24"/>
          <w:lang w:val="uz-Cyrl-UZ"/>
        </w:rPr>
        <w:t xml:space="preserve"> </w:t>
      </w:r>
      <w:r>
        <w:rPr>
          <w:rFonts w:ascii="Bodo_uzb" w:hAnsi="Bodo_uzb"/>
          <w:color w:val="000000"/>
          <w:spacing w:val="-5"/>
          <w:sz w:val="24"/>
          <w:lang w:val="uz-Cyrl-UZ"/>
        </w:rPr>
        <w:t>сентябрдаги 414-сон «Бюджет ташкилот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ларини маблағ билан таъминлаш, тартибини такомиллаштириш </w:t>
      </w:r>
      <w:r>
        <w:rPr>
          <w:rFonts w:ascii="Bodo_uzb" w:hAnsi="Bodo_uzb"/>
          <w:color w:val="000000"/>
          <w:spacing w:val="-6"/>
          <w:sz w:val="24"/>
          <w:lang w:val="uz-Cyrl-UZ"/>
        </w:rPr>
        <w:t>тўғрисида»ги қарор қабул қилинди. Мазкур қарор бажарилиши қуйидаги меъёрий қонуний ҳужжатларга таянади:</w:t>
      </w:r>
    </w:p>
    <w:p w:rsidR="00CF1A1E" w:rsidRPr="00D440DD" w:rsidRDefault="00CF1A1E" w:rsidP="00CF1A1E">
      <w:pPr>
        <w:shd w:val="clear" w:color="auto" w:fill="FFFFFF"/>
        <w:ind w:right="14" w:firstLine="614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1) Ўзбекистон Республикаси Молия вазирлигининг 1999 йил 13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декабрдаги 849-сон «Молия вазирлиги ва молия органларининг </w:t>
      </w:r>
      <w:r>
        <w:rPr>
          <w:rFonts w:ascii="Bodo_uzb" w:hAnsi="Bodo_uzb"/>
          <w:color w:val="000000"/>
          <w:sz w:val="24"/>
          <w:lang w:val="uz-Cyrl-UZ"/>
        </w:rPr>
        <w:t xml:space="preserve">бюджет ташкилотлари ва штатлар жадвалини регистрация қилиш </w:t>
      </w:r>
      <w:r>
        <w:rPr>
          <w:rFonts w:ascii="Bodo_uzb" w:hAnsi="Bodo_uzb"/>
          <w:color w:val="000000"/>
          <w:spacing w:val="-11"/>
          <w:sz w:val="24"/>
          <w:lang w:val="uz-Cyrl-UZ"/>
        </w:rPr>
        <w:t>тартиби»;</w:t>
      </w:r>
    </w:p>
    <w:p w:rsidR="00CF1A1E" w:rsidRPr="00D440DD" w:rsidRDefault="00CF1A1E" w:rsidP="00CF1A1E">
      <w:pPr>
        <w:shd w:val="clear" w:color="auto" w:fill="FFFFFF"/>
        <w:ind w:right="14" w:firstLine="59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2) Ўзбекистон Республикаси Молия вазирлигининг 1999 йил 13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декабрдаги 850-сон «Ижтимоий соҳа ташкилотларини 2000 йил </w:t>
      </w:r>
      <w:r>
        <w:rPr>
          <w:rFonts w:ascii="Bodo_uzb" w:hAnsi="Bodo_uzb"/>
          <w:color w:val="000000"/>
          <w:spacing w:val="-8"/>
          <w:sz w:val="24"/>
          <w:lang w:val="uz-Cyrl-UZ"/>
        </w:rPr>
        <w:t>бюджетдан молиялаштиришнинг меъёрлари»</w:t>
      </w:r>
    </w:p>
    <w:p w:rsidR="00CF1A1E" w:rsidRPr="00D440DD" w:rsidRDefault="00CF1A1E" w:rsidP="00CF1A1E">
      <w:pPr>
        <w:shd w:val="clear" w:color="auto" w:fill="FFFFFF"/>
        <w:ind w:left="10" w:right="19" w:firstLine="595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>3) Ўзбекистон Республика Молия вазирлигининг 1999 йил 9 де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кабрдаги 230-сон «Давлат бюджети харажатлари ва 2000 йил бюджет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бланкасининг асосий кўрсаткичларини тасдиқлаш тўғрисида»ги </w:t>
      </w:r>
      <w:r>
        <w:rPr>
          <w:rFonts w:ascii="Bodo_uzb" w:hAnsi="Bodo_uzb"/>
          <w:color w:val="000000"/>
          <w:sz w:val="24"/>
          <w:lang w:val="uz-Cyrl-UZ"/>
        </w:rPr>
        <w:t>буйруғи</w:t>
      </w:r>
    </w:p>
    <w:p w:rsidR="00CF1A1E" w:rsidRPr="00D440DD" w:rsidRDefault="00CF1A1E" w:rsidP="00CF1A1E">
      <w:pPr>
        <w:shd w:val="clear" w:color="auto" w:fill="FFFFFF"/>
        <w:ind w:right="34" w:firstLine="56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>4) Ўзбекистон Республикаси Молия вазирлигининг 1999 йил 23 декабрдаги 859-сон «Бюджет ташкилотларининг даромадлари ва ха-</w:t>
      </w:r>
      <w:r>
        <w:rPr>
          <w:rFonts w:ascii="Bodo_uzb" w:hAnsi="Bodo_uzb"/>
          <w:color w:val="000000"/>
          <w:spacing w:val="-7"/>
          <w:sz w:val="24"/>
          <w:lang w:val="uz-Cyrl-UZ"/>
        </w:rPr>
        <w:t>ражатларининг бухгалтерия ҳисоби тўғрисида»ги Низом</w:t>
      </w:r>
    </w:p>
    <w:p w:rsidR="00CF1A1E" w:rsidRPr="00D440DD" w:rsidRDefault="00CF1A1E" w:rsidP="00CF1A1E">
      <w:pPr>
        <w:shd w:val="clear" w:color="auto" w:fill="FFFFFF"/>
        <w:ind w:left="14" w:right="29"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>5) Ўзбекистон Республикаси Молия вазирлигининг 236-сон, Халқ таълими вазирлигининг 210-сон, Соғлиқни сақлаш вазирлиги</w:t>
      </w:r>
      <w:r>
        <w:rPr>
          <w:rFonts w:ascii="Bodo_uzb" w:hAnsi="Bodo_uzb"/>
          <w:color w:val="000000"/>
          <w:spacing w:val="-2"/>
          <w:sz w:val="24"/>
          <w:lang w:val="uz-Cyrl-UZ"/>
        </w:rPr>
        <w:t>нинг 737-сон 1999 йил 17 декабрдаги «Юридик шахс мақоми бери</w:t>
      </w:r>
      <w:r>
        <w:rPr>
          <w:rFonts w:ascii="Bodo_uzb" w:hAnsi="Bodo_uzb"/>
          <w:color w:val="000000"/>
          <w:spacing w:val="-8"/>
          <w:sz w:val="24"/>
          <w:lang w:val="uz-Cyrl-UZ"/>
        </w:rPr>
        <w:t>ладиган бюджет ташкилотлари тўғрисида»ги қушма буйруғи</w:t>
      </w:r>
    </w:p>
    <w:p w:rsidR="00CF1A1E" w:rsidRPr="00D440DD" w:rsidRDefault="00CF1A1E" w:rsidP="00CF1A1E">
      <w:pPr>
        <w:shd w:val="clear" w:color="auto" w:fill="FFFFFF"/>
        <w:spacing w:before="5"/>
        <w:ind w:left="14" w:firstLine="56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6) Ўзбекистон Республикаси Молия Вазирлигининг 2000 йил 7 январдаги «Вақтинча фойдаланилмаётган биноларни ва давлатнинг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бошқа мол-мулкнинг бошқа ташкилотларга ижарага бериш </w:t>
      </w:r>
      <w:r>
        <w:rPr>
          <w:rFonts w:ascii="Bodo_uzb" w:hAnsi="Bodo_uzb"/>
          <w:color w:val="000000"/>
          <w:sz w:val="24"/>
          <w:lang w:val="uz-Cyrl-UZ"/>
        </w:rPr>
        <w:t>тўғрисида»ги Низом</w:t>
      </w:r>
    </w:p>
    <w:p w:rsidR="00CF1A1E" w:rsidRPr="00D440DD" w:rsidRDefault="00CF1A1E" w:rsidP="00CF1A1E">
      <w:pPr>
        <w:shd w:val="clear" w:color="auto" w:fill="FFFFFF"/>
        <w:ind w:left="19" w:right="14" w:firstLine="56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7) Ўзбекистон Республикаси Молия вазирлигининг 2000 йил 22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январдаги «Кўзда тутилмаган харажатлар жамғармаси тўғрисида»ги </w:t>
      </w:r>
      <w:r>
        <w:rPr>
          <w:rFonts w:ascii="Bodo_uzb" w:hAnsi="Bodo_uzb"/>
          <w:color w:val="000000"/>
          <w:spacing w:val="-9"/>
          <w:sz w:val="24"/>
          <w:lang w:val="uz-Cyrl-UZ"/>
        </w:rPr>
        <w:t>Низом</w:t>
      </w:r>
    </w:p>
    <w:p w:rsidR="00CF1A1E" w:rsidRPr="00D440DD" w:rsidRDefault="00CF1A1E" w:rsidP="00CF1A1E">
      <w:pPr>
        <w:shd w:val="clear" w:color="auto" w:fill="FFFFFF"/>
        <w:spacing w:before="5"/>
        <w:ind w:left="14" w:right="19"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8) Ўзбекистон Республикаси Молия вазирлигининг 2000 йил 25 </w:t>
      </w:r>
      <w:r>
        <w:rPr>
          <w:rFonts w:ascii="Bodo_uzb" w:hAnsi="Bodo_uzb"/>
          <w:color w:val="000000"/>
          <w:spacing w:val="-3"/>
          <w:sz w:val="24"/>
          <w:lang w:val="uz-Cyrl-UZ"/>
        </w:rPr>
        <w:t>январдаги 880-сонли «Бюджет ташкилотларида товарлар ва хизмат</w:t>
      </w:r>
      <w:r>
        <w:rPr>
          <w:rFonts w:ascii="Bodo_uzb" w:hAnsi="Bodo_uzb"/>
          <w:color w:val="000000"/>
          <w:spacing w:val="-5"/>
          <w:sz w:val="24"/>
          <w:lang w:val="uz-Cyrl-UZ"/>
        </w:rPr>
        <w:t>лар ишлаб чиқариш ва реализация қилишнинг тартиби»</w:t>
      </w:r>
    </w:p>
    <w:p w:rsidR="00CF1A1E" w:rsidRPr="00D440DD" w:rsidRDefault="00CF1A1E" w:rsidP="00CF1A1E">
      <w:pPr>
        <w:shd w:val="clear" w:color="auto" w:fill="FFFFFF"/>
        <w:ind w:left="14" w:right="10" w:firstLine="57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9) Ўзбекистон Республикаси Молия вазирлигининг 2000 йил 3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февралдаги 888-сон «Республика ва маҳаллий бюджетларга қарашли </w:t>
      </w:r>
      <w:r>
        <w:rPr>
          <w:rFonts w:ascii="Bodo_uzb" w:hAnsi="Bodo_uzb"/>
          <w:color w:val="000000"/>
          <w:spacing w:val="-5"/>
          <w:sz w:val="24"/>
          <w:lang w:val="uz-Cyrl-UZ"/>
        </w:rPr>
        <w:t>бюджет ташкилотларининг смета харажатларини тузиш, кўриб чиқиш, тасдиқ</w:t>
      </w:r>
      <w:r w:rsidRPr="00D440DD">
        <w:rPr>
          <w:rFonts w:ascii="Bodo_uzb" w:hAnsi="Bodo_uzb"/>
          <w:color w:val="000000"/>
          <w:spacing w:val="-5"/>
          <w:sz w:val="24"/>
          <w:lang w:val="uz-Cyrl-UZ"/>
        </w:rPr>
        <w:t>л</w:t>
      </w:r>
      <w:r>
        <w:rPr>
          <w:rFonts w:ascii="Bodo_uzb" w:hAnsi="Bodo_uzb"/>
          <w:color w:val="000000"/>
          <w:spacing w:val="-5"/>
          <w:sz w:val="24"/>
          <w:lang w:val="uz-Cyrl-UZ"/>
        </w:rPr>
        <w:t>аш тўғрисида»ги меъёрий ҳужжат.</w:t>
      </w:r>
    </w:p>
    <w:p w:rsidR="00CF1A1E" w:rsidRDefault="00CF1A1E" w:rsidP="00CF1A1E">
      <w:pPr>
        <w:shd w:val="clear" w:color="auto" w:fill="FFFFFF"/>
        <w:spacing w:before="5"/>
        <w:ind w:right="5"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Бюджет тизими тузилишини ва бошқариш асосларини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Ўзбекистон Республикасининг «Бюджет тизими тўғрисида»ги </w:t>
      </w:r>
      <w:r>
        <w:rPr>
          <w:rFonts w:ascii="Bodo_uzb" w:hAnsi="Bodo_uzb"/>
          <w:color w:val="000000"/>
          <w:spacing w:val="-3"/>
          <w:sz w:val="24"/>
          <w:lang w:val="uz-Cyrl-UZ"/>
        </w:rPr>
        <w:t>қонуни белгилайди. Шунга асосан Ўзбекистон Республикаси Мо</w:t>
      </w:r>
      <w:r>
        <w:rPr>
          <w:rFonts w:ascii="Bodo_uzb" w:hAnsi="Bodo_uzb"/>
          <w:color w:val="000000"/>
          <w:sz w:val="24"/>
          <w:lang w:val="uz-Cyrl-UZ"/>
        </w:rPr>
        <w:t xml:space="preserve">лия Вазирлиги ҳудудлар молияси ташкилий услубият бошқармаси доимий равишда биринчи навбатда молиялаштирилишни назорат </w:t>
      </w:r>
      <w:r>
        <w:rPr>
          <w:rFonts w:ascii="Bodo_uzb" w:hAnsi="Bodo_uzb"/>
          <w:color w:val="000000"/>
          <w:spacing w:val="-7"/>
          <w:sz w:val="24"/>
          <w:lang w:val="uz-Cyrl-UZ"/>
        </w:rPr>
        <w:t>қилиб боради.</w:t>
      </w:r>
    </w:p>
    <w:p w:rsidR="00CF1A1E" w:rsidRPr="00D440DD" w:rsidRDefault="00CF1A1E" w:rsidP="00CF1A1E">
      <w:pPr>
        <w:shd w:val="clear" w:color="auto" w:fill="FFFFFF"/>
        <w:ind w:left="14" w:right="14"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Маҳаллий бюджетлар томонидан тузилган смета харажатлари </w:t>
      </w:r>
      <w:r>
        <w:rPr>
          <w:rFonts w:ascii="Bodo_uzb" w:hAnsi="Bodo_uzb"/>
          <w:color w:val="000000"/>
          <w:spacing w:val="-6"/>
          <w:sz w:val="24"/>
          <w:lang w:val="uz-Cyrl-UZ"/>
        </w:rPr>
        <w:t>маҳаллий бюджетларни тартибга солишнинг асосий ҳужжати</w:t>
      </w:r>
    </w:p>
    <w:p w:rsidR="00CF1A1E" w:rsidRPr="00D440DD" w:rsidRDefault="00CF1A1E" w:rsidP="00CF1A1E">
      <w:pPr>
        <w:shd w:val="clear" w:color="auto" w:fill="FFFFFF"/>
        <w:ind w:left="43" w:right="24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>ҳисобланади, молиялаштириш смета харажатларига асосан олиб бо</w:t>
      </w:r>
      <w:r>
        <w:rPr>
          <w:rFonts w:ascii="Bodo_uzb" w:hAnsi="Bodo_uzb"/>
          <w:color w:val="000000"/>
          <w:spacing w:val="-5"/>
          <w:sz w:val="24"/>
          <w:lang w:val="uz-Cyrl-UZ"/>
        </w:rPr>
        <w:t>рилади ва бу смета харажатларидан бошқа харажатларни молиялаш</w:t>
      </w:r>
      <w:r>
        <w:rPr>
          <w:rFonts w:ascii="Bodo_uzb" w:hAnsi="Bodo_uzb"/>
          <w:color w:val="000000"/>
          <w:spacing w:val="-11"/>
          <w:sz w:val="24"/>
          <w:lang w:val="uz-Cyrl-UZ"/>
        </w:rPr>
        <w:t>тириш таъқиқланади.</w:t>
      </w:r>
    </w:p>
    <w:p w:rsidR="00CF1A1E" w:rsidRPr="00D440DD" w:rsidRDefault="00CF1A1E" w:rsidP="00CF1A1E">
      <w:pPr>
        <w:shd w:val="clear" w:color="auto" w:fill="FFFFFF"/>
        <w:spacing w:before="10"/>
        <w:ind w:left="38"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Смета харажатларини тузиш Ўзбекистон Республикаси Молия </w:t>
      </w: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Вазирлигининг «Маҳаллий бюджетларга қарашли ташкилотларда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смета харажатларини тузиш, кўриб чиқиш ва тасдиқлаш </w:t>
      </w:r>
      <w:r>
        <w:rPr>
          <w:rFonts w:ascii="Bodo_uzb" w:hAnsi="Bodo_uzb"/>
          <w:color w:val="000000"/>
          <w:spacing w:val="-5"/>
          <w:sz w:val="24"/>
          <w:lang w:val="uz-Cyrl-UZ"/>
        </w:rPr>
        <w:t>тўғрисида»ги қўлланмасига асосан олиб борилади.</w:t>
      </w:r>
    </w:p>
    <w:p w:rsidR="00CF1A1E" w:rsidRPr="00D440DD" w:rsidRDefault="00CF1A1E" w:rsidP="00CF1A1E">
      <w:pPr>
        <w:shd w:val="clear" w:color="auto" w:fill="FFFFFF"/>
        <w:ind w:left="24" w:right="5" w:firstLine="55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lastRenderedPageBreak/>
        <w:t xml:space="preserve">Ўзбекистон Республикаси Молия Вазирлиги Давлат бюджети </w:t>
      </w:r>
      <w:r>
        <w:rPr>
          <w:rFonts w:ascii="Bodo_uzb" w:hAnsi="Bodo_uzb"/>
          <w:color w:val="000000"/>
          <w:spacing w:val="-2"/>
          <w:sz w:val="24"/>
          <w:lang w:val="uz-Cyrl-UZ"/>
        </w:rPr>
        <w:t>Бош бошқармаси Республика 1998 йил бюджети ижросининг кути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лаётган натижасини ҳисобга олиб, белгиланган бюджет </w:t>
      </w:r>
      <w:r>
        <w:rPr>
          <w:rFonts w:ascii="Bodo_uzb" w:hAnsi="Bodo_uzb"/>
          <w:color w:val="000000"/>
          <w:sz w:val="24"/>
          <w:lang w:val="uz-Cyrl-UZ"/>
        </w:rPr>
        <w:t>тақчиллигини ошириб юбормаслик мақсадида ижтимоий ривожла</w:t>
      </w:r>
      <w:r>
        <w:rPr>
          <w:rFonts w:ascii="Bodo_uzb" w:hAnsi="Bodo_uzb"/>
          <w:color w:val="000000"/>
          <w:spacing w:val="-1"/>
          <w:sz w:val="24"/>
          <w:lang w:val="uz-Cyrl-UZ"/>
        </w:rPr>
        <w:t>нишни молиялаштириш бошқармаси бўйича маблағ билан таъмин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ланадиган барча бюджет муассасалари ва ташкилотларига қуйидаги </w:t>
      </w:r>
      <w:r>
        <w:rPr>
          <w:rFonts w:ascii="Bodo_uzb" w:hAnsi="Bodo_uzb"/>
          <w:color w:val="000000"/>
          <w:spacing w:val="-7"/>
          <w:sz w:val="24"/>
          <w:lang w:val="uz-Cyrl-UZ"/>
        </w:rPr>
        <w:t>шартларга қатъий амал қилишни талаб қилади:</w:t>
      </w:r>
    </w:p>
    <w:p w:rsidR="00CF1A1E" w:rsidRPr="00D440DD" w:rsidRDefault="00CF1A1E" w:rsidP="00CF1A1E">
      <w:pPr>
        <w:shd w:val="clear" w:color="auto" w:fill="FFFFFF"/>
        <w:spacing w:before="5"/>
        <w:ind w:right="5" w:firstLine="614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1"/>
          <w:sz w:val="24"/>
          <w:lang w:val="uz-Cyrl-UZ"/>
        </w:rPr>
        <w:t>• Маблар б</w:t>
      </w:r>
      <w:r w:rsidRPr="00D440DD">
        <w:rPr>
          <w:rFonts w:ascii="Bodo_uzb" w:hAnsi="Bodo_uzb"/>
          <w:color w:val="000000"/>
          <w:spacing w:val="-11"/>
          <w:sz w:val="24"/>
          <w:lang w:val="uz-Cyrl-UZ"/>
        </w:rPr>
        <w:t>ил</w:t>
      </w:r>
      <w:r>
        <w:rPr>
          <w:rFonts w:ascii="Bodo_uzb" w:hAnsi="Bodo_uzb"/>
          <w:color w:val="000000"/>
          <w:spacing w:val="-11"/>
          <w:sz w:val="24"/>
          <w:lang w:val="uz-Cyrl-UZ"/>
        </w:rPr>
        <w:t>ан таъми</w:t>
      </w:r>
      <w:r w:rsidRPr="00D440DD">
        <w:rPr>
          <w:rFonts w:ascii="Bodo_uzb" w:hAnsi="Bodo_uzb"/>
          <w:color w:val="000000"/>
          <w:spacing w:val="-11"/>
          <w:sz w:val="24"/>
          <w:lang w:val="uz-Cyrl-UZ"/>
        </w:rPr>
        <w:t>нл</w:t>
      </w:r>
      <w:r>
        <w:rPr>
          <w:rFonts w:ascii="Bodo_uzb" w:hAnsi="Bodo_uzb"/>
          <w:color w:val="000000"/>
          <w:spacing w:val="-11"/>
          <w:sz w:val="24"/>
          <w:lang w:val="uz-Cyrl-UZ"/>
        </w:rPr>
        <w:t>аш, энг аввало иш ҳақи ва унга тенглашти</w:t>
      </w:r>
      <w:r>
        <w:rPr>
          <w:rFonts w:ascii="Bodo_uzb" w:hAnsi="Bodo_uzb"/>
          <w:color w:val="000000"/>
          <w:spacing w:val="-18"/>
          <w:sz w:val="24"/>
          <w:lang w:val="uz-Cyrl-UZ"/>
        </w:rPr>
        <w:t>рилган биринчи навбатдаги харажат моддаларта ажратишни;</w:t>
      </w:r>
    </w:p>
    <w:p w:rsidR="00CF1A1E" w:rsidRPr="00D440DD" w:rsidRDefault="00CF1A1E" w:rsidP="00CF1A1E">
      <w:pPr>
        <w:shd w:val="clear" w:color="auto" w:fill="FFFFFF"/>
        <w:ind w:left="34" w:right="5"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>• бошқармадаги бўлимлар ва уларга хизмат қилувчи бюджет му</w:t>
      </w:r>
      <w:r>
        <w:rPr>
          <w:rFonts w:ascii="Bodo_uzb" w:hAnsi="Bodo_uzb"/>
          <w:color w:val="000000"/>
          <w:spacing w:val="-9"/>
          <w:sz w:val="24"/>
          <w:lang w:val="uz-Cyrl-UZ"/>
        </w:rPr>
        <w:t xml:space="preserve">ассасалари ва ташкилотларига лимитни тацсимлаганда конвертация </w:t>
      </w:r>
      <w:r>
        <w:rPr>
          <w:rFonts w:ascii="Bodo_uzb" w:hAnsi="Bodo_uzb"/>
          <w:color w:val="000000"/>
          <w:spacing w:val="-14"/>
          <w:sz w:val="24"/>
          <w:lang w:val="uz-Cyrl-UZ"/>
        </w:rPr>
        <w:t>билан борлиқ бўлган харажатларни ҳисобга олишни;</w:t>
      </w:r>
    </w:p>
    <w:p w:rsidR="00CF1A1E" w:rsidRPr="00D440DD" w:rsidRDefault="00CF1A1E" w:rsidP="00CF1A1E">
      <w:pPr>
        <w:shd w:val="clear" w:color="auto" w:fill="FFFFFF"/>
        <w:spacing w:before="5"/>
        <w:ind w:left="34" w:right="19"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0"/>
          <w:sz w:val="24"/>
          <w:lang w:val="uz-Cyrl-UZ"/>
        </w:rPr>
        <w:t xml:space="preserve">• биринчи навбатдаги харажатларни амалга оширмай туриб, </w:t>
      </w:r>
      <w:r>
        <w:rPr>
          <w:rFonts w:ascii="Bodo_uzb" w:hAnsi="Bodo_uzb"/>
          <w:color w:val="000000"/>
          <w:spacing w:val="-15"/>
          <w:sz w:val="24"/>
          <w:lang w:val="uz-Cyrl-UZ"/>
        </w:rPr>
        <w:t>бош</w:t>
      </w:r>
      <w:r w:rsidRPr="00D440DD">
        <w:rPr>
          <w:rFonts w:ascii="Bodo_uzb" w:hAnsi="Bodo_uzb"/>
          <w:color w:val="000000"/>
          <w:spacing w:val="-15"/>
          <w:sz w:val="24"/>
          <w:lang w:val="uz-Cyrl-UZ"/>
        </w:rPr>
        <w:t>қ</w:t>
      </w:r>
      <w:r>
        <w:rPr>
          <w:rFonts w:ascii="Bodo_uzb" w:hAnsi="Bodo_uzb"/>
          <w:color w:val="000000"/>
          <w:spacing w:val="-15"/>
          <w:sz w:val="24"/>
          <w:lang w:val="uz-Cyrl-UZ"/>
        </w:rPr>
        <w:t>а сарф-харажатларга йўл қўймасликни.</w:t>
      </w:r>
    </w:p>
    <w:p w:rsidR="00CF1A1E" w:rsidRDefault="00CF1A1E" w:rsidP="00CF1A1E">
      <w:pPr>
        <w:shd w:val="clear" w:color="auto" w:fill="FFFFFF"/>
        <w:spacing w:before="5"/>
        <w:ind w:left="10"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>Молия органлари ва бюджет муассасалари томонидан маб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лағларни фақат тасдиқланган лимитлар доирасидагина харажат моддалари бўйича сарфлашлари керак. Бюджет муассасаларини хоҳ </w:t>
      </w:r>
      <w:r>
        <w:rPr>
          <w:rFonts w:ascii="Bodo_uzb" w:hAnsi="Bodo_uzb"/>
          <w:color w:val="000000"/>
          <w:sz w:val="24"/>
          <w:lang w:val="uz-Cyrl-UZ"/>
        </w:rPr>
        <w:t xml:space="preserve">нақд маблағлар, хоҳ ўзаро қарзларни протоколлар ёрдамида ёпиш </w:t>
      </w:r>
      <w:r>
        <w:rPr>
          <w:rFonts w:ascii="Bodo_uzb" w:hAnsi="Bodo_uzb"/>
          <w:color w:val="000000"/>
          <w:spacing w:val="-6"/>
          <w:sz w:val="24"/>
          <w:lang w:val="uz-Cyrl-UZ"/>
        </w:rPr>
        <w:t>фақат тасдиқланган лимитлар доирасида бўлади.</w:t>
      </w:r>
    </w:p>
    <w:p w:rsidR="00CF1A1E" w:rsidRDefault="00CF1A1E" w:rsidP="00CF1A1E">
      <w:pPr>
        <w:shd w:val="clear" w:color="auto" w:fill="FFFFFF"/>
        <w:spacing w:before="5"/>
        <w:ind w:left="14" w:right="10"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>Молия органлари бюджет ташкилотлари томонидан белгилан</w:t>
      </w:r>
      <w:r>
        <w:rPr>
          <w:rFonts w:ascii="Bodo_uzb" w:hAnsi="Bodo_uzb"/>
          <w:color w:val="000000"/>
          <w:spacing w:val="-2"/>
          <w:sz w:val="24"/>
          <w:lang w:val="uz-Cyrl-UZ"/>
        </w:rPr>
        <w:t>ган лимитлар ва харажатлар нормативларидан ортиқча маҳсулот ва хизматлардан фойдаланишга, маҳаллий бюджетлар томонидан мо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лиялаштириладиган бюджет муассасалари бўйича кредитлик </w:t>
      </w:r>
      <w:r>
        <w:rPr>
          <w:rFonts w:ascii="Bodo_uzb" w:hAnsi="Bodo_uzb"/>
          <w:color w:val="000000"/>
          <w:spacing w:val="-1"/>
          <w:sz w:val="24"/>
          <w:lang w:val="uz-Cyrl-UZ"/>
        </w:rPr>
        <w:t>қарздорликни камайтириш ва муддати ўтган қарздорликлар юза келмаслиги устидан қаттиқ назорат қиладилар. Жорий йил бюдже</w:t>
      </w:r>
      <w:r>
        <w:rPr>
          <w:rFonts w:ascii="Bodo_uzb" w:hAnsi="Bodo_uzb"/>
          <w:color w:val="000000"/>
          <w:spacing w:val="-3"/>
          <w:sz w:val="24"/>
          <w:lang w:val="uz-Cyrl-UZ"/>
        </w:rPr>
        <w:t>тининг тасдиқланган кўрсаткичлари оғишмай бажарилишини, даро-</w:t>
      </w:r>
      <w:r>
        <w:rPr>
          <w:rFonts w:ascii="Bodo_uzb" w:hAnsi="Bodo_uzb"/>
          <w:color w:val="000000"/>
          <w:spacing w:val="-8"/>
          <w:sz w:val="24"/>
          <w:lang w:val="uz-Cyrl-UZ"/>
        </w:rPr>
        <w:t>мадларини ўз вақгида тушишини таъминлайдилар.</w:t>
      </w:r>
    </w:p>
    <w:p w:rsidR="00CF1A1E" w:rsidRDefault="00CF1A1E" w:rsidP="00CF1A1E">
      <w:pPr>
        <w:shd w:val="clear" w:color="auto" w:fill="FFFFFF"/>
        <w:spacing w:before="5"/>
        <w:ind w:left="10" w:right="5" w:firstLine="57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>Ўзбекистон Республикаси Мустақиллиги эълон қилиниши му</w:t>
      </w:r>
      <w:r>
        <w:rPr>
          <w:rFonts w:ascii="Bodo_uzb" w:hAnsi="Bodo_uzb"/>
          <w:color w:val="000000"/>
          <w:sz w:val="24"/>
          <w:lang w:val="uz-Cyrl-UZ"/>
        </w:rPr>
        <w:t xml:space="preserve">носабати билан ижтимоий-маданий соҳаларни молиялаштиришда ўзгаришлар киритилди. Аввал давлат томонидан молиялаштириш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тизими </w:t>
      </w:r>
      <w:r>
        <w:rPr>
          <w:rFonts w:ascii="Bodo_uzb" w:hAnsi="Bodo_uzb"/>
          <w:color w:val="000000"/>
          <w:spacing w:val="-6"/>
          <w:sz w:val="24"/>
        </w:rPr>
        <w:t>-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 иттифоқ бюджетидан, республика бюджетидан, маҳаллий </w:t>
      </w:r>
      <w:r>
        <w:rPr>
          <w:rFonts w:ascii="Bodo_uzb" w:hAnsi="Bodo_uzb"/>
          <w:color w:val="000000"/>
          <w:sz w:val="24"/>
          <w:lang w:val="uz-Cyrl-UZ"/>
        </w:rPr>
        <w:t>бюджетдан иборат эди. Шунингдек, вазирлик ташкилот, корхона</w:t>
      </w:r>
      <w:r>
        <w:rPr>
          <w:rFonts w:ascii="Bodo_uzb" w:hAnsi="Bodo_uzb"/>
          <w:color w:val="000000"/>
          <w:spacing w:val="-2"/>
          <w:sz w:val="24"/>
          <w:lang w:val="uz-Cyrl-UZ"/>
        </w:rPr>
        <w:t>ларга қарашли макгабгача таълим муассасалари, клублар, спорт саройлари, санаторийлар, поликлиникалар ва болалар ёзги ором</w:t>
      </w:r>
      <w:r>
        <w:rPr>
          <w:rFonts w:ascii="Bodo_uzb" w:hAnsi="Bodo_uzb"/>
          <w:color w:val="000000"/>
          <w:sz w:val="24"/>
          <w:lang w:val="uz-Cyrl-UZ"/>
        </w:rPr>
        <w:t xml:space="preserve">гоҳлари шу ташкилот ва корхоналар томонидан молиялаштирилар </w:t>
      </w:r>
      <w:r>
        <w:rPr>
          <w:rFonts w:ascii="Bodo_uzb" w:hAnsi="Bodo_uzb"/>
          <w:color w:val="000000"/>
          <w:spacing w:val="-2"/>
          <w:sz w:val="24"/>
          <w:lang w:val="uz-Cyrl-UZ"/>
        </w:rPr>
        <w:t>эди. Ўтиш даврида иттифоқ бюджетидан олинадиган субсидиялар</w:t>
      </w:r>
      <w:r>
        <w:rPr>
          <w:rFonts w:ascii="Bodo_uzb" w:hAnsi="Bodo_uzb"/>
          <w:color w:val="000000"/>
          <w:spacing w:val="-1"/>
          <w:sz w:val="24"/>
          <w:lang w:val="uz-Cyrl-UZ"/>
        </w:rPr>
        <w:t>нинг тўхтатилганлиги, аксарият иттифоқ аҳамиятига молик ташки</w:t>
      </w:r>
      <w:r>
        <w:rPr>
          <w:rFonts w:ascii="Bodo_uzb" w:hAnsi="Bodo_uzb"/>
          <w:color w:val="000000"/>
          <w:sz w:val="24"/>
          <w:lang w:val="uz-Cyrl-UZ"/>
        </w:rPr>
        <w:t xml:space="preserve">лот ва корхоналарнинг фаолияти тўхтаганлиги сабабли ижтимоий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соҳаларни ва ижтимоий тадбирларни молиялаштиришда </w:t>
      </w:r>
      <w:r>
        <w:rPr>
          <w:rFonts w:ascii="Bodo_uzb" w:hAnsi="Bodo_uzb"/>
          <w:color w:val="000000"/>
          <w:spacing w:val="-7"/>
          <w:sz w:val="24"/>
          <w:lang w:val="uz-Cyrl-UZ"/>
        </w:rPr>
        <w:t>қийинчиликларда дуч келинди.</w:t>
      </w:r>
    </w:p>
    <w:p w:rsidR="00CF1A1E" w:rsidRDefault="00CF1A1E" w:rsidP="00CF1A1E">
      <w:pPr>
        <w:shd w:val="clear" w:color="auto" w:fill="FFFFFF"/>
        <w:spacing w:before="5"/>
        <w:ind w:left="10" w:right="29" w:firstLine="595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>Бугунги кунда бу соҳаларни молиялаштириш Республика бюд</w:t>
      </w:r>
      <w:r>
        <w:rPr>
          <w:rFonts w:ascii="Bodo_uzb" w:hAnsi="Bodo_uzb"/>
          <w:color w:val="000000"/>
          <w:spacing w:val="-8"/>
          <w:sz w:val="24"/>
          <w:lang w:val="uz-Cyrl-UZ"/>
        </w:rPr>
        <w:t>жетидан ва маҳаллий бюджетлардан молиялаштирилмоқ</w:t>
      </w:r>
      <w:r>
        <w:rPr>
          <w:rFonts w:ascii="Bodo_uzb" w:hAnsi="Bodo_uzb"/>
          <w:color w:val="000000"/>
          <w:spacing w:val="-8"/>
          <w:sz w:val="24"/>
        </w:rPr>
        <w:t>д</w:t>
      </w:r>
      <w:r>
        <w:rPr>
          <w:rFonts w:ascii="Bodo_uzb" w:hAnsi="Bodo_uzb"/>
          <w:color w:val="000000"/>
          <w:spacing w:val="-8"/>
          <w:sz w:val="24"/>
          <w:lang w:val="uz-Cyrl-UZ"/>
        </w:rPr>
        <w:t>а.</w:t>
      </w:r>
    </w:p>
    <w:p w:rsidR="00CF1A1E" w:rsidRDefault="00CF1A1E" w:rsidP="00CF1A1E">
      <w:pPr>
        <w:shd w:val="clear" w:color="auto" w:fill="FFFFFF"/>
        <w:ind w:left="5" w:firstLine="542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Ўзбекистон Республикасида «Таълим тўгрисида»ги +онуннинг 1992 йил 2 июнда қабул қилиниши билан таълим муассасапарининг моддий техника базасини яратиш ва таълимни молиялаштиришнинг </w:t>
      </w:r>
      <w:r>
        <w:rPr>
          <w:rFonts w:ascii="Bodo_uzb" w:hAnsi="Bodo_uzb"/>
          <w:color w:val="000000"/>
          <w:spacing w:val="-5"/>
          <w:sz w:val="24"/>
          <w:lang w:val="uz-Cyrl-UZ"/>
        </w:rPr>
        <w:t>хуқуқий асослари яратилди.</w:t>
      </w:r>
    </w:p>
    <w:p w:rsidR="00CF1A1E" w:rsidRDefault="00CF1A1E" w:rsidP="00CF1A1E">
      <w:pPr>
        <w:shd w:val="clear" w:color="auto" w:fill="FFFFFF"/>
        <w:spacing w:before="5"/>
        <w:ind w:right="5"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+онунга асосан давлат таълим муассасалари республика, </w:t>
      </w:r>
      <w:r>
        <w:rPr>
          <w:rFonts w:ascii="Bodo_uzb" w:hAnsi="Bodo_uzb"/>
          <w:color w:val="000000"/>
          <w:spacing w:val="-8"/>
          <w:sz w:val="24"/>
          <w:lang w:val="uz-Cyrl-UZ"/>
        </w:rPr>
        <w:t>маҳаллий бюджетлардан, ташкилот, муассаса, бирлашма алоҳида жис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моний шахслар маблағлари ҳисобига молиялаштирилади. Бу қонунга </w:t>
      </w:r>
      <w:r>
        <w:rPr>
          <w:rFonts w:ascii="Bodo_uzb" w:hAnsi="Bodo_uzb"/>
          <w:color w:val="000000"/>
          <w:spacing w:val="-4"/>
          <w:sz w:val="24"/>
          <w:lang w:val="uz-Cyrl-UZ"/>
        </w:rPr>
        <w:t>асосан педагогик ходимларнинг иш соатлари 1-4 синфларда 20 соат</w:t>
      </w:r>
      <w:r>
        <w:rPr>
          <w:rFonts w:ascii="Bodo_uzb" w:hAnsi="Bodo_uzb"/>
          <w:color w:val="000000"/>
          <w:spacing w:val="-10"/>
          <w:sz w:val="24"/>
          <w:lang w:val="uz-Cyrl-UZ"/>
        </w:rPr>
        <w:t xml:space="preserve">дан 14 соатгача, 5-11 синфларда 18 соатдан 16 соатгача </w:t>
      </w:r>
      <w:r>
        <w:rPr>
          <w:rFonts w:ascii="Bodo_uzb" w:hAnsi="Bodo_uzb"/>
          <w:color w:val="000000"/>
          <w:sz w:val="24"/>
          <w:lang w:val="uz-Cyrl-UZ"/>
        </w:rPr>
        <w:t xml:space="preserve">кисқартирилди, бу уларга иш ставкаларини ошириш имкониятини </w:t>
      </w:r>
      <w:r>
        <w:rPr>
          <w:rFonts w:ascii="Bodo_uzb" w:hAnsi="Bodo_uzb"/>
          <w:color w:val="000000"/>
          <w:spacing w:val="-22"/>
          <w:sz w:val="24"/>
          <w:lang w:val="uz-Cyrl-UZ"/>
        </w:rPr>
        <w:t>берди.</w:t>
      </w:r>
    </w:p>
    <w:p w:rsidR="00CF1A1E" w:rsidRDefault="00CF1A1E" w:rsidP="00CF1A1E">
      <w:pPr>
        <w:shd w:val="clear" w:color="auto" w:fill="FFFFFF"/>
        <w:ind w:left="24" w:right="5" w:firstLine="56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Олий ўқув юртларида ва ўрта махсус ҳунар билим юртларида таълим олишнинг тўлов контракг шакли, улардан тушган маблағларнинг сарфлаш тартиби, ҳар бир талабага </w:t>
      </w:r>
      <w:r>
        <w:rPr>
          <w:rFonts w:ascii="Bodo_uzb" w:hAnsi="Bodo_uzb"/>
          <w:color w:val="000000"/>
          <w:sz w:val="24"/>
          <w:lang w:val="uz-Cyrl-UZ"/>
        </w:rPr>
        <w:lastRenderedPageBreak/>
        <w:t xml:space="preserve">бир йилда билим олиш учун сарфланадиган харажат миқдори ҳар йили Ўзбекистон </w:t>
      </w:r>
      <w:r>
        <w:rPr>
          <w:rFonts w:ascii="Bodo_uzb" w:hAnsi="Bodo_uzb"/>
          <w:color w:val="000000"/>
          <w:spacing w:val="-7"/>
          <w:sz w:val="24"/>
          <w:lang w:val="uz-Cyrl-UZ"/>
        </w:rPr>
        <w:t>Республикаси Вазирлар Маҳкамаси томонидан тасдиқланади.</w:t>
      </w:r>
    </w:p>
    <w:p w:rsidR="00CF1A1E" w:rsidRDefault="00CF1A1E" w:rsidP="00CF1A1E">
      <w:pPr>
        <w:shd w:val="clear" w:color="auto" w:fill="FFFFFF"/>
        <w:spacing w:before="5"/>
        <w:ind w:left="19" w:right="29" w:firstLine="595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>Муассаса раҳбарлари бу фонддан иш ҳақига қўшимчалар, му</w:t>
      </w:r>
      <w:r>
        <w:rPr>
          <w:rFonts w:ascii="Bodo_uzb" w:hAnsi="Bodo_uzb"/>
          <w:color w:val="000000"/>
          <w:spacing w:val="-6"/>
          <w:sz w:val="24"/>
          <w:lang w:val="uz-Cyrl-UZ"/>
        </w:rPr>
        <w:t>кофотлар, моддий ёрдам ажратишлари мумкин.</w:t>
      </w:r>
    </w:p>
    <w:p w:rsidR="00CF1A1E" w:rsidRPr="00D440DD" w:rsidRDefault="00CF1A1E" w:rsidP="00CF1A1E">
      <w:pPr>
        <w:shd w:val="clear" w:color="auto" w:fill="FFFFFF"/>
        <w:ind w:firstLine="57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Ўзбекистон Республикаси Вазирлар Маҳкамасининг 1997 йил </w:t>
      </w:r>
      <w:r>
        <w:rPr>
          <w:rFonts w:ascii="Bodo_uzb" w:hAnsi="Bodo_uzb"/>
          <w:color w:val="000000"/>
          <w:spacing w:val="-6"/>
          <w:sz w:val="24"/>
          <w:lang w:val="uz-Cyrl-UZ"/>
        </w:rPr>
        <w:t>20 августдаги «Ўқитувчилар ва ўқувчилар турмуш моддий шароитла</w:t>
      </w:r>
      <w:r>
        <w:rPr>
          <w:rFonts w:ascii="Bodo_uzb" w:hAnsi="Bodo_uzb"/>
          <w:color w:val="000000"/>
          <w:sz w:val="24"/>
          <w:lang w:val="uz-Cyrl-UZ"/>
        </w:rPr>
        <w:t xml:space="preserve">рини яхшилашга оид қўшимча чора-тадбирлар тўғрисида»ги 409-сонли қарорга асосан илк бор биринчи синф ўқувчилари ўқув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қуроллари билан, камхарж оилаларнинг бошланғич синфларида </w:t>
      </w:r>
      <w:r>
        <w:rPr>
          <w:rFonts w:ascii="Bodo_uzb" w:hAnsi="Bodo_uzb"/>
          <w:color w:val="000000"/>
          <w:sz w:val="24"/>
          <w:lang w:val="uz-Cyrl-UZ"/>
        </w:rPr>
        <w:t xml:space="preserve">ўқийдиган фарзандлари қишки кийим билан таъминланди. Мактаб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ва олий ўқув юрти ўқитувчилари турмуш шароитини ва меҳнатга ҳақ </w:t>
      </w:r>
      <w:r>
        <w:rPr>
          <w:rFonts w:ascii="Bodo_uzb" w:hAnsi="Bodo_uzb"/>
          <w:color w:val="000000"/>
          <w:sz w:val="24"/>
          <w:lang w:val="uz-Cyrl-UZ"/>
        </w:rPr>
        <w:t xml:space="preserve">тўлашни яхшилаш борасида муайян тадбирлар амалга оширилди. </w:t>
      </w:r>
      <w:r>
        <w:rPr>
          <w:rFonts w:ascii="Bodo_uzb" w:hAnsi="Bodo_uzb"/>
          <w:color w:val="000000"/>
          <w:spacing w:val="-5"/>
          <w:sz w:val="24"/>
          <w:lang w:val="uz-Cyrl-UZ"/>
        </w:rPr>
        <w:t>Тадқиқотларга қараганда, ҳар йили 640000 нафар 1 синф</w:t>
      </w:r>
      <w:r>
        <w:rPr>
          <w:rFonts w:ascii="Bodo_uzb" w:hAnsi="Bodo_uzb"/>
          <w:color w:val="000000"/>
          <w:spacing w:val="-4"/>
          <w:sz w:val="24"/>
          <w:lang w:val="uz-Cyrl-UZ"/>
        </w:rPr>
        <w:t>ўқувчилари 12 номдаги ўқув анжомлари билан бепул таъминланади</w:t>
      </w:r>
      <w:r>
        <w:rPr>
          <w:rFonts w:ascii="Bodo_uzb" w:hAnsi="Bodo_uzb"/>
          <w:color w:val="000000"/>
          <w:spacing w:val="-7"/>
          <w:sz w:val="24"/>
          <w:lang w:val="uz-Cyrl-UZ"/>
        </w:rPr>
        <w:t>лар. Ушбу мақсадлар учун йилига 1400000,0 минг сўм маблағ сарфла</w:t>
      </w:r>
      <w:r>
        <w:rPr>
          <w:rFonts w:ascii="Bodo_uzb" w:hAnsi="Bodo_uzb"/>
          <w:color w:val="000000"/>
          <w:sz w:val="24"/>
          <w:lang w:val="uz-Cyrl-UZ"/>
        </w:rPr>
        <w:t xml:space="preserve">нади. Бу эса бозор иқгисодиёти шароитида ота-оналар ва уларнинг </w:t>
      </w:r>
      <w:r>
        <w:rPr>
          <w:rFonts w:ascii="Bodo_uzb" w:hAnsi="Bodo_uzb"/>
          <w:color w:val="000000"/>
          <w:spacing w:val="-7"/>
          <w:sz w:val="24"/>
          <w:lang w:val="uz-Cyrl-UZ"/>
        </w:rPr>
        <w:t>болаларини иқтисодий ҳимоялашда муҳим омилдир.</w:t>
      </w:r>
    </w:p>
    <w:p w:rsidR="00CF1A1E" w:rsidRDefault="00CF1A1E" w:rsidP="00CF1A1E">
      <w:pPr>
        <w:shd w:val="clear" w:color="auto" w:fill="FFFFFF"/>
        <w:spacing w:before="5"/>
        <w:ind w:left="19" w:right="10" w:firstLine="57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Ўзбекистон Республикаси Вазирлар Маҳкамасининг 1998 йил 5 </w:t>
      </w:r>
      <w:r>
        <w:rPr>
          <w:rFonts w:ascii="Bodo_uzb" w:hAnsi="Bodo_uzb"/>
          <w:color w:val="000000"/>
          <w:spacing w:val="-3"/>
          <w:sz w:val="24"/>
          <w:lang w:val="uz-Cyrl-UZ"/>
        </w:rPr>
        <w:t>январдаги «Узлуксиз таълим тизимини дарсликлар ва ўқув адабиёт</w:t>
      </w:r>
      <w:r>
        <w:rPr>
          <w:rFonts w:ascii="Bodo_uzb" w:hAnsi="Bodo_uzb"/>
          <w:color w:val="000000"/>
          <w:sz w:val="24"/>
          <w:lang w:val="uz-Cyrl-UZ"/>
        </w:rPr>
        <w:t>лари билан таъминлаш тўғрисида»ги қарорга кўра умумий таълим мактабларини дарсликлар билан таъминлашнинг пуллик тизими жорий этилди. Айнан шу қарорда барча мактабларнинг 1-синф ўқувчилари, меҳрибонлик уйлари, махсус-мактаб-интернатлар тар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бияланувчиларини эса дарсликлар билан бепул таъминлаш белгилаб беридди. Республикамизда дарсликларни пуллик шакли жорий </w:t>
      </w:r>
      <w:r>
        <w:rPr>
          <w:rFonts w:ascii="Bodo_uzb" w:hAnsi="Bodo_uzb"/>
          <w:color w:val="000000"/>
          <w:spacing w:val="-1"/>
          <w:sz w:val="24"/>
          <w:lang w:val="uz-Cyrl-UZ"/>
        </w:rPr>
        <w:t>қилинсада, аҳолини маълум тоифаларини ижтимоий ҳимоялаш ме</w:t>
      </w:r>
      <w:r>
        <w:rPr>
          <w:rFonts w:ascii="Bodo_uzb" w:hAnsi="Bodo_uzb"/>
          <w:color w:val="000000"/>
          <w:spacing w:val="-7"/>
          <w:sz w:val="24"/>
          <w:lang w:val="uz-Cyrl-UZ"/>
        </w:rPr>
        <w:t>ханизми кўлланмоқда.</w:t>
      </w:r>
    </w:p>
    <w:p w:rsidR="00CF1A1E" w:rsidRDefault="00CF1A1E" w:rsidP="00CF1A1E">
      <w:pPr>
        <w:shd w:val="clear" w:color="auto" w:fill="FFFFFF"/>
        <w:spacing w:before="5"/>
        <w:ind w:left="19" w:right="19" w:firstLine="56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Ҳозирги кунда Республикамизда Осиё Ривожланиш Банки билан ҳамкорлиқца умумтаълим мактаблари учун дарсликлар нашр </w:t>
      </w:r>
      <w:r>
        <w:rPr>
          <w:rFonts w:ascii="Bodo_uzb" w:hAnsi="Bodo_uzb"/>
          <w:color w:val="000000"/>
          <w:spacing w:val="-3"/>
          <w:sz w:val="24"/>
          <w:lang w:val="uz-Cyrl-UZ"/>
        </w:rPr>
        <w:t>қилиш тизими ишлаб чиқилди. Ушбу лойиҳага биноан, жаҳон андо</w:t>
      </w:r>
      <w:r>
        <w:rPr>
          <w:rFonts w:ascii="Bodo_uzb" w:hAnsi="Bodo_uzb"/>
          <w:color w:val="000000"/>
          <w:spacing w:val="-5"/>
          <w:sz w:val="24"/>
          <w:lang w:val="uz-Cyrl-UZ"/>
        </w:rPr>
        <w:t>заларига мос, дарсликлар тузиш ва нашр қилиш йўлга қўйилди.</w:t>
      </w:r>
    </w:p>
    <w:p w:rsidR="00CF1A1E" w:rsidRDefault="00CF1A1E" w:rsidP="00CF1A1E">
      <w:pPr>
        <w:shd w:val="clear" w:color="auto" w:fill="FFFFFF"/>
        <w:spacing w:before="5"/>
        <w:ind w:left="5" w:right="14"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Лекин ўқувчиларни дарсликлар билан таъминлаш муаммолари </w:t>
      </w:r>
      <w:r>
        <w:rPr>
          <w:rFonts w:ascii="Bodo_uzb" w:hAnsi="Bodo_uzb"/>
          <w:color w:val="000000"/>
          <w:spacing w:val="-8"/>
          <w:sz w:val="24"/>
          <w:lang w:val="uz-Cyrl-UZ"/>
        </w:rPr>
        <w:t>долзарблигича қолмоқца.</w:t>
      </w:r>
    </w:p>
    <w:p w:rsidR="00CF1A1E" w:rsidRDefault="00CF1A1E" w:rsidP="00CF1A1E">
      <w:pPr>
        <w:shd w:val="clear" w:color="auto" w:fill="FFFFFF"/>
        <w:ind w:left="10" w:firstLine="59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>Бизнинг фикримизча, ўқувчиларни дарсликлар билан таъмин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лаш муаммоларини ечишда қуйидаги таклифлар мақсадга мувофиқ </w:t>
      </w:r>
      <w:r>
        <w:rPr>
          <w:rFonts w:ascii="Bodo_uzb" w:hAnsi="Bodo_uzb"/>
          <w:color w:val="000000"/>
          <w:spacing w:val="-11"/>
          <w:sz w:val="24"/>
          <w:lang w:val="uz-Cyrl-UZ"/>
        </w:rPr>
        <w:t>бўлар эди:</w:t>
      </w:r>
    </w:p>
    <w:p w:rsidR="00CF1A1E" w:rsidRDefault="00CF1A1E" w:rsidP="00CF1A1E">
      <w:pPr>
        <w:shd w:val="clear" w:color="auto" w:fill="FFFFFF"/>
        <w:ind w:left="10" w:right="24" w:firstLine="61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1) нашриётларга маҳаллий ҳокимиятлар ёрдамида банклардан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фоизсиз кредитлар бериш, нашриётларни айланма маблағларини </w:t>
      </w:r>
      <w:r>
        <w:rPr>
          <w:rFonts w:ascii="Bodo_uzb" w:hAnsi="Bodo_uzb"/>
          <w:color w:val="000000"/>
          <w:spacing w:val="-7"/>
          <w:sz w:val="24"/>
          <w:lang w:val="uz-Cyrl-UZ"/>
        </w:rPr>
        <w:t>шакллантириш лозим;</w:t>
      </w:r>
    </w:p>
    <w:p w:rsidR="00CF1A1E" w:rsidRDefault="00CF1A1E" w:rsidP="00CF1A1E">
      <w:pPr>
        <w:shd w:val="clear" w:color="auto" w:fill="FFFFFF"/>
        <w:ind w:right="29" w:firstLine="59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2) мактабларга нашриётлар томонидан барча нашр қилинган </w:t>
      </w:r>
      <w:r>
        <w:rPr>
          <w:rFonts w:ascii="Bodo_uzb" w:hAnsi="Bodo_uzb"/>
          <w:color w:val="000000"/>
          <w:spacing w:val="-3"/>
          <w:sz w:val="24"/>
          <w:lang w:val="uz-Cyrl-UZ"/>
        </w:rPr>
        <w:t>дарслик ва ўқув қўлланмаларини 15% фоиз пул ўтказиш йўли биланисталган миқцорда ажратилса, икки ой ичида сотилгандан сўнг, пу</w:t>
      </w:r>
      <w:r>
        <w:rPr>
          <w:rFonts w:ascii="Bodo_uzb" w:hAnsi="Bodo_uzb"/>
          <w:color w:val="000000"/>
          <w:spacing w:val="-6"/>
          <w:sz w:val="24"/>
          <w:lang w:val="uz-Cyrl-UZ"/>
        </w:rPr>
        <w:t>лини тўлашга оид шартномалар тузиш лозим;</w:t>
      </w:r>
    </w:p>
    <w:p w:rsidR="00CF1A1E" w:rsidRDefault="00CF1A1E" w:rsidP="00CF1A1E">
      <w:pPr>
        <w:shd w:val="clear" w:color="auto" w:fill="FFFFFF"/>
        <w:ind w:left="10" w:right="10" w:firstLine="57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3) барча мактаб раҳбарлари, ҳомий ташкилотлар, ота-оналар биргаликда ўқувчиларни дарсликлар ва ўқув қўлланмалари билан </w:t>
      </w:r>
      <w:r>
        <w:rPr>
          <w:rFonts w:ascii="Bodo_uzb" w:hAnsi="Bodo_uzb"/>
          <w:color w:val="000000"/>
          <w:spacing w:val="-4"/>
          <w:sz w:val="24"/>
          <w:lang w:val="uz-Cyrl-UZ"/>
        </w:rPr>
        <w:t>таъминлашнинг ички имкониятларини қидириб топишлари керак;</w:t>
      </w:r>
    </w:p>
    <w:p w:rsidR="00CF1A1E" w:rsidRDefault="00CF1A1E" w:rsidP="00CF1A1E">
      <w:pPr>
        <w:shd w:val="clear" w:color="auto" w:fill="FFFFFF"/>
        <w:spacing w:before="10"/>
        <w:ind w:left="5" w:right="5" w:firstLine="56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>4) ўгган йилги дарсликларни ихтиёрий равишда мактаб кутуб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хона фондига топшириш, арзонлаштирилган нархда сотувни ташкил </w:t>
      </w:r>
      <w:r>
        <w:rPr>
          <w:rFonts w:ascii="Bodo_uzb" w:hAnsi="Bodo_uzb"/>
          <w:color w:val="000000"/>
          <w:spacing w:val="-7"/>
          <w:sz w:val="24"/>
          <w:lang w:val="uz-Cyrl-UZ"/>
        </w:rPr>
        <w:t>этиш лозим.</w:t>
      </w:r>
    </w:p>
    <w:p w:rsidR="00CF1A1E" w:rsidRPr="00D440DD" w:rsidRDefault="00CF1A1E" w:rsidP="00CF1A1E">
      <w:pPr>
        <w:shd w:val="clear" w:color="auto" w:fill="FFFFFF"/>
        <w:ind w:left="19" w:right="19" w:firstLine="55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>Ҳозирги пайтда соғлиқни сақлаш тизимини молиялаштириш</w:t>
      </w:r>
      <w:r>
        <w:rPr>
          <w:rFonts w:ascii="Bodo_uzb" w:hAnsi="Bodo_uzb"/>
          <w:color w:val="000000"/>
          <w:spacing w:val="-5"/>
          <w:sz w:val="24"/>
          <w:lang w:val="uz-Cyrl-UZ"/>
        </w:rPr>
        <w:t>нинг хуқуқий базаси яратилган:</w:t>
      </w:r>
    </w:p>
    <w:p w:rsidR="00CF1A1E" w:rsidRPr="00D440DD" w:rsidRDefault="00CF1A1E" w:rsidP="00CF1A1E">
      <w:pPr>
        <w:shd w:val="clear" w:color="auto" w:fill="FFFFFF"/>
        <w:spacing w:before="5"/>
        <w:ind w:left="10" w:right="14"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>• Ўзбекистон Республикаси Президентининг 1994 йил 21 ян</w:t>
      </w:r>
      <w:r>
        <w:rPr>
          <w:rFonts w:ascii="Bodo_uzb" w:hAnsi="Bodo_uzb"/>
          <w:color w:val="000000"/>
          <w:spacing w:val="-4"/>
          <w:sz w:val="24"/>
          <w:lang w:val="uz-Cyrl-UZ"/>
        </w:rPr>
        <w:t>вардаги «Ўзбекистон Республикасида корхоналарни давлат тасарру</w:t>
      </w:r>
      <w:r>
        <w:rPr>
          <w:rFonts w:ascii="Bodo_uzb" w:hAnsi="Bodo_uzb"/>
          <w:color w:val="000000"/>
          <w:sz w:val="24"/>
          <w:lang w:val="uz-Cyrl-UZ"/>
        </w:rPr>
        <w:t>фидан чиқариш ва хусусийлаштириш жараёнларини ривожланти</w:t>
      </w:r>
      <w:r>
        <w:rPr>
          <w:rFonts w:ascii="Bodo_uzb" w:hAnsi="Bodo_uzb"/>
          <w:color w:val="000000"/>
          <w:spacing w:val="-6"/>
          <w:sz w:val="24"/>
          <w:lang w:val="uz-Cyrl-UZ"/>
        </w:rPr>
        <w:t>ришнинг устивор йўналишлари тўғрисида»ги Фармони;</w:t>
      </w:r>
    </w:p>
    <w:p w:rsidR="00CF1A1E" w:rsidRPr="00D440DD" w:rsidRDefault="00CF1A1E" w:rsidP="00CF1A1E">
      <w:pPr>
        <w:shd w:val="clear" w:color="auto" w:fill="FFFFFF"/>
        <w:spacing w:before="5"/>
        <w:ind w:left="14"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• Ўзбекистон Республикаси Вазирлар Махдамасининг «Якка </w:t>
      </w:r>
      <w:r>
        <w:rPr>
          <w:rFonts w:ascii="Bodo_uzb" w:hAnsi="Bodo_uzb"/>
          <w:color w:val="000000"/>
          <w:spacing w:val="-7"/>
          <w:sz w:val="24"/>
          <w:lang w:val="uz-Cyrl-UZ"/>
        </w:rPr>
        <w:t>врачлик фаолияти тўғрисида»ги 1994 йил 21 ию</w:t>
      </w:r>
      <w:r w:rsidRPr="00D440DD">
        <w:rPr>
          <w:rFonts w:ascii="Bodo_uzb" w:hAnsi="Bodo_uzb"/>
          <w:color w:val="000000"/>
          <w:spacing w:val="-7"/>
          <w:sz w:val="24"/>
          <w:lang w:val="uz-Cyrl-UZ"/>
        </w:rPr>
        <w:t>л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даги 348-сон </w:t>
      </w:r>
      <w:r>
        <w:rPr>
          <w:rFonts w:ascii="Bodo_uzb" w:hAnsi="Bodo_uzb"/>
          <w:color w:val="000000"/>
          <w:sz w:val="24"/>
          <w:lang w:val="uz-Cyrl-UZ"/>
        </w:rPr>
        <w:t>қарори;</w:t>
      </w:r>
    </w:p>
    <w:p w:rsidR="00CF1A1E" w:rsidRPr="00D440DD" w:rsidRDefault="00CF1A1E" w:rsidP="00CF1A1E">
      <w:pPr>
        <w:shd w:val="clear" w:color="auto" w:fill="FFFFFF"/>
        <w:ind w:left="10" w:firstLine="59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lastRenderedPageBreak/>
        <w:t xml:space="preserve">• Ўзбекистон Республикаси Вазирлар Маҳкамасининг 1994 йил </w:t>
      </w:r>
      <w:r>
        <w:rPr>
          <w:rFonts w:ascii="Bodo_uzb" w:hAnsi="Bodo_uzb"/>
          <w:color w:val="000000"/>
          <w:spacing w:val="-2"/>
          <w:sz w:val="24"/>
          <w:lang w:val="uz-Cyrl-UZ"/>
        </w:rPr>
        <w:t>21 январдаги «Ўзбекистон Республика Соғлиқни Сақлаш Вазирли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гига қарашли аптека муассасаларини давлат тасарруфидан чиқариш </w:t>
      </w:r>
      <w:r>
        <w:rPr>
          <w:rFonts w:ascii="Bodo_uzb" w:hAnsi="Bodo_uzb"/>
          <w:color w:val="000000"/>
          <w:spacing w:val="-10"/>
          <w:sz w:val="24"/>
          <w:lang w:val="uz-Cyrl-UZ"/>
        </w:rPr>
        <w:t>ва хусусилаштириш тўғрисида»ги қарори;</w:t>
      </w:r>
    </w:p>
    <w:p w:rsidR="00CF1A1E" w:rsidRPr="00D440DD" w:rsidRDefault="00CF1A1E" w:rsidP="00CF1A1E">
      <w:pPr>
        <w:shd w:val="clear" w:color="auto" w:fill="FFFFFF"/>
        <w:ind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• Ўзбекистон Республикаси Молия Вазирлиги ва Соғлиқни </w:t>
      </w:r>
      <w:r>
        <w:rPr>
          <w:rFonts w:ascii="Bodo_uzb" w:hAnsi="Bodo_uzb"/>
          <w:color w:val="000000"/>
          <w:sz w:val="24"/>
          <w:lang w:val="uz-Cyrl-UZ"/>
        </w:rPr>
        <w:t xml:space="preserve">Сақлаш Вазирлигининг 1994 йил 26 январдаги 12-сон «Соғлиқни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сақлаш тизимида иқтисодий ислоҳотларни ривожлантириш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тўгрисида»ги қўшма буйруғи. Президентимиз И. А. Каримов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таъкидлаганидек, «хусусийлаштириш </w:t>
      </w:r>
      <w:r w:rsidRPr="00D440DD">
        <w:rPr>
          <w:rFonts w:ascii="Bodo_uzb" w:hAnsi="Bodo_uzb"/>
          <w:color w:val="000000"/>
          <w:spacing w:val="-3"/>
          <w:sz w:val="24"/>
          <w:lang w:val="uz-Cyrl-UZ"/>
        </w:rPr>
        <w:t>-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 янги маблағларни ишлаб </w:t>
      </w:r>
      <w:r>
        <w:rPr>
          <w:rFonts w:ascii="Bodo_uzb" w:hAnsi="Bodo_uzb"/>
          <w:color w:val="000000"/>
          <w:spacing w:val="-5"/>
          <w:sz w:val="24"/>
          <w:lang w:val="uz-Cyrl-UZ"/>
        </w:rPr>
        <w:t>чиқаришга жалб этиш, товар ишлаб чиқарувчилар ўртасида рақобатни юзага келтириш учун шароит яратмоқда».</w:t>
      </w:r>
    </w:p>
    <w:p w:rsidR="00CF1A1E" w:rsidRPr="00D440DD" w:rsidRDefault="00CF1A1E" w:rsidP="00CF1A1E">
      <w:pPr>
        <w:shd w:val="clear" w:color="auto" w:fill="FFFFFF"/>
        <w:ind w:left="192" w:right="34"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Республикамизда кенг қамровли 1996-1998 йилларда соғлиқни </w:t>
      </w:r>
      <w:r>
        <w:rPr>
          <w:rFonts w:ascii="Bodo_uzb" w:hAnsi="Bodo_uzb"/>
          <w:color w:val="000000"/>
          <w:spacing w:val="-6"/>
          <w:sz w:val="24"/>
          <w:lang w:val="uz-Cyrl-UZ"/>
        </w:rPr>
        <w:t>сақлашнинг ривожлантириш Давлат дастури ишлаб чиқилди.</w:t>
      </w:r>
    </w:p>
    <w:p w:rsidR="00CF1A1E" w:rsidRDefault="00CF1A1E" w:rsidP="00CF1A1E">
      <w:pPr>
        <w:shd w:val="clear" w:color="auto" w:fill="FFFFFF"/>
        <w:spacing w:before="5"/>
        <w:ind w:left="168" w:right="24"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>Бунда хусусий секторни шакллантириш учун қулай шароит яра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тиш, молиялаштиришнинг янги манбаларини топиш, соғлиқни </w:t>
      </w:r>
      <w:r>
        <w:rPr>
          <w:rFonts w:ascii="Bodo_uzb" w:hAnsi="Bodo_uzb"/>
          <w:color w:val="000000"/>
          <w:sz w:val="24"/>
          <w:lang w:val="uz-Cyrl-UZ"/>
        </w:rPr>
        <w:t xml:space="preserve">саклаш тизимини такомиллаштириш йўллари белгиланди. Пуллик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тиббий хизматлар, хусусий муассасалар, поликлиникалар, ижарага </w:t>
      </w:r>
      <w:r>
        <w:rPr>
          <w:rFonts w:ascii="Bodo_uzb" w:hAnsi="Bodo_uzb"/>
          <w:color w:val="000000"/>
          <w:spacing w:val="-6"/>
          <w:sz w:val="24"/>
          <w:lang w:val="uz-Cyrl-UZ"/>
        </w:rPr>
        <w:t>берилган ва жамоа мулклари ташкил этилди.</w:t>
      </w:r>
    </w:p>
    <w:p w:rsidR="00CF1A1E" w:rsidRPr="00D440DD" w:rsidRDefault="00CF1A1E" w:rsidP="00CF1A1E">
      <w:pPr>
        <w:shd w:val="clear" w:color="auto" w:fill="FFFFFF"/>
        <w:spacing w:before="5"/>
        <w:ind w:left="158" w:right="29" w:firstLine="590"/>
        <w:jc w:val="both"/>
        <w:rPr>
          <w:rFonts w:ascii="Bodo_uzb" w:hAnsi="Bodo_uzb"/>
          <w:color w:val="000000"/>
          <w:sz w:val="24"/>
          <w:lang w:val="uz-Cyrl-UZ"/>
        </w:rPr>
      </w:pPr>
      <w:r>
        <w:rPr>
          <w:rFonts w:ascii="Bodo_uzb" w:hAnsi="Bodo_uzb"/>
          <w:sz w:val="24"/>
          <w:lang w:val="uz-Cyrl-UZ"/>
        </w:rPr>
        <w:t xml:space="preserve">Соғлиқни саклаш соҳасида хусусий секторни ривожлантириш </w:t>
      </w:r>
      <w:r>
        <w:rPr>
          <w:rFonts w:ascii="Bodo_uzb" w:hAnsi="Bodo_uzb"/>
          <w:spacing w:val="-2"/>
          <w:sz w:val="24"/>
          <w:lang w:val="uz-Cyrl-UZ"/>
        </w:rPr>
        <w:t xml:space="preserve">рақобатни пайдо бўлишига олиб келди, аҳолига кўрсатилаётган тиббий </w:t>
      </w:r>
      <w:r>
        <w:rPr>
          <w:rFonts w:ascii="Bodo_uzb" w:hAnsi="Bodo_uzb"/>
          <w:sz w:val="24"/>
          <w:lang w:val="uz-Cyrl-UZ"/>
        </w:rPr>
        <w:t xml:space="preserve">хизмат савиясини оширишга ёрдам берди. Биринчидан бюджетга оз бўлсада енгиллик берилди, иккинчидан аҳоли юқори </w:t>
      </w:r>
      <w:r>
        <w:rPr>
          <w:rFonts w:ascii="Bodo_uzb" w:hAnsi="Bodo_uzb"/>
          <w:spacing w:val="-5"/>
          <w:sz w:val="24"/>
          <w:lang w:val="uz-Cyrl-UZ"/>
        </w:rPr>
        <w:t xml:space="preserve">сифатли тиббий ёрдамни танлаш ҳуқуқига эга бўлди. +уйидаги жадвалда </w:t>
      </w:r>
      <w:r>
        <w:rPr>
          <w:rFonts w:ascii="Bodo_uzb" w:hAnsi="Bodo_uzb"/>
          <w:sz w:val="24"/>
          <w:lang w:val="uz-Cyrl-UZ"/>
        </w:rPr>
        <w:t xml:space="preserve">Куконд шахари буйича соғлиқни сақлашга йўналтирилган мабларларнинг 2000-2001 йилларга бўлган </w:t>
      </w:r>
      <w:r>
        <w:rPr>
          <w:rFonts w:ascii="Bodo_uzb" w:hAnsi="Bodo_uzb"/>
          <w:color w:val="000000"/>
          <w:sz w:val="24"/>
          <w:lang w:val="uz-Cyrl-UZ"/>
        </w:rPr>
        <w:t>ҳолатини куришимиз мумкин.</w:t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>
        <w:rPr>
          <w:rFonts w:ascii="Bodo_uzb" w:hAnsi="Bodo_uzb"/>
          <w:color w:val="000000"/>
          <w:sz w:val="24"/>
          <w:lang w:val="uz-Cyrl-UZ"/>
        </w:rPr>
        <w:tab/>
      </w:r>
      <w:r w:rsidRPr="00D440DD">
        <w:rPr>
          <w:rFonts w:ascii="Bodo_uzb" w:hAnsi="Bodo_uzb"/>
          <w:color w:val="000000"/>
          <w:sz w:val="24"/>
          <w:lang w:val="uz-Cyrl-UZ"/>
        </w:rPr>
        <w:t>жадвал</w:t>
      </w:r>
    </w:p>
    <w:p w:rsidR="00CF1A1E" w:rsidRPr="00D440DD" w:rsidRDefault="00CF1A1E" w:rsidP="00CF1A1E">
      <w:pPr>
        <w:shd w:val="clear" w:color="auto" w:fill="FFFFFF"/>
        <w:spacing w:before="5"/>
        <w:ind w:left="158" w:right="29" w:firstLine="590"/>
        <w:jc w:val="center"/>
        <w:rPr>
          <w:rFonts w:ascii="Bodo_uzb" w:hAnsi="Bodo_uzb"/>
          <w:sz w:val="24"/>
          <w:lang w:val="uz-Cyrl-UZ"/>
        </w:rPr>
      </w:pPr>
      <w:r w:rsidRPr="00D440DD">
        <w:rPr>
          <w:rFonts w:ascii="Bodo_uzb" w:hAnsi="Bodo_uzb"/>
          <w:sz w:val="24"/>
          <w:lang w:val="uz-Cyrl-UZ"/>
        </w:rPr>
        <w:t xml:space="preserve">Куконд шахари буйича соғлиқни сақлашга йўналтирилган мабларларнинг 2000-2001 йилларга бўлган </w:t>
      </w:r>
      <w:r>
        <w:rPr>
          <w:rFonts w:ascii="Bodo_uzb" w:hAnsi="Bodo_uzb"/>
          <w:color w:val="000000"/>
          <w:sz w:val="24"/>
          <w:lang w:val="uz-Cyrl-UZ"/>
        </w:rPr>
        <w:t>ҳолати</w:t>
      </w:r>
      <w:r w:rsidRPr="00D440DD">
        <w:rPr>
          <w:rFonts w:ascii="Bodo_uzb" w:hAnsi="Bodo_uzb"/>
          <w:color w:val="000000"/>
          <w:sz w:val="24"/>
          <w:lang w:val="uz-Cyrl-UZ"/>
        </w:rPr>
        <w:t>ни.</w:t>
      </w: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134"/>
        <w:gridCol w:w="1134"/>
      </w:tblGrid>
      <w:tr w:rsidR="00CF1A1E" w:rsidTr="009B400C">
        <w:tblPrEx>
          <w:tblCellMar>
            <w:top w:w="0" w:type="dxa"/>
            <w:bottom w:w="0" w:type="dxa"/>
          </w:tblCellMar>
        </w:tblPrEx>
        <w:trPr>
          <w:cantSplit/>
          <w:trHeight w:val="434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A1E" w:rsidRPr="00D440DD" w:rsidRDefault="00CF1A1E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lang w:val="uz-Cyrl-UZ"/>
              </w:rPr>
            </w:pPr>
          </w:p>
          <w:p w:rsidR="00CF1A1E" w:rsidRPr="00D440DD" w:rsidRDefault="00CF1A1E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  <w:lang w:val="uz-Cyrl-UZ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  <w:r>
              <w:rPr>
                <w:rFonts w:ascii="Bodo_uzb" w:hAnsi="Bodo_uzb"/>
                <w:color w:val="000000"/>
                <w:spacing w:val="-13"/>
                <w:sz w:val="24"/>
              </w:rPr>
              <w:t xml:space="preserve">2000 </w:t>
            </w:r>
            <w:r>
              <w:rPr>
                <w:rFonts w:ascii="Bodo_uzb" w:hAnsi="Bodo_uzb"/>
                <w:color w:val="000000"/>
                <w:spacing w:val="-13"/>
                <w:sz w:val="24"/>
                <w:lang w:val="uz-Cyrl-UZ"/>
              </w:rPr>
              <w:t>йил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  <w:r>
              <w:rPr>
                <w:rFonts w:ascii="Bodo_uzb" w:hAnsi="Bodo_uzb"/>
                <w:color w:val="000000"/>
                <w:spacing w:val="-13"/>
                <w:sz w:val="24"/>
              </w:rPr>
              <w:t>2001</w:t>
            </w:r>
            <w:r>
              <w:rPr>
                <w:rFonts w:ascii="Bodo_uzb" w:hAnsi="Bodo_uzb"/>
                <w:color w:val="000000"/>
                <w:spacing w:val="-13"/>
                <w:sz w:val="24"/>
                <w:lang w:val="uz-Cyrl-UZ"/>
              </w:rPr>
              <w:t xml:space="preserve"> йил</w:t>
            </w:r>
          </w:p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</w:p>
        </w:tc>
      </w:tr>
      <w:tr w:rsidR="00CF1A1E" w:rsidTr="009B400C">
        <w:tblPrEx>
          <w:tblCellMar>
            <w:top w:w="0" w:type="dxa"/>
            <w:bottom w:w="0" w:type="dxa"/>
          </w:tblCellMar>
        </w:tblPrEx>
        <w:trPr>
          <w:cantSplit/>
          <w:trHeight w:hRule="exact" w:val="455"/>
        </w:trPr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pStyle w:val="8"/>
              <w:rPr>
                <w:sz w:val="24"/>
              </w:rPr>
            </w:pPr>
            <w:r>
              <w:rPr>
                <w:sz w:val="24"/>
              </w:rPr>
              <w:t>Млн. сум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color w:val="000000"/>
                <w:spacing w:val="-13"/>
                <w:sz w:val="24"/>
              </w:rPr>
            </w:pPr>
            <w:r>
              <w:rPr>
                <w:rFonts w:ascii="Bodo_uzb" w:hAnsi="Bodo_uzb"/>
                <w:color w:val="000000"/>
                <w:spacing w:val="-13"/>
                <w:sz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color w:val="000000"/>
                <w:spacing w:val="-13"/>
                <w:sz w:val="24"/>
              </w:rPr>
            </w:pPr>
            <w:r>
              <w:rPr>
                <w:rFonts w:ascii="Bodo_uzb" w:hAnsi="Bodo_uzb"/>
                <w:color w:val="000000"/>
                <w:spacing w:val="-13"/>
                <w:sz w:val="24"/>
              </w:rPr>
              <w:t>Млн. сум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color w:val="000000"/>
                <w:spacing w:val="-13"/>
                <w:sz w:val="24"/>
              </w:rPr>
            </w:pPr>
            <w:r>
              <w:rPr>
                <w:rFonts w:ascii="Bodo_uzb" w:hAnsi="Bodo_uzb"/>
                <w:color w:val="000000"/>
                <w:spacing w:val="-13"/>
                <w:sz w:val="24"/>
              </w:rPr>
              <w:t>%</w:t>
            </w:r>
          </w:p>
        </w:tc>
      </w:tr>
      <w:tr w:rsidR="00CF1A1E" w:rsidTr="009B400C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pStyle w:val="7"/>
              <w:rPr>
                <w:spacing w:val="-8"/>
                <w:szCs w:val="28"/>
              </w:rPr>
            </w:pPr>
            <w:r>
              <w:rPr>
                <w:spacing w:val="-8"/>
                <w:szCs w:val="28"/>
              </w:rPr>
              <w:t xml:space="preserve">Жами </w:t>
            </w:r>
          </w:p>
          <w:p w:rsidR="00CF1A1E" w:rsidRDefault="00CF1A1E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  <w:r>
              <w:rPr>
                <w:rFonts w:ascii="Bodo_uzb" w:hAnsi="Bodo_uzb"/>
                <w:color w:val="000000"/>
                <w:spacing w:val="-19"/>
                <w:sz w:val="24"/>
                <w:lang w:val="uz-Cyrl-UZ"/>
              </w:rPr>
              <w:t>432</w:t>
            </w:r>
            <w:r>
              <w:rPr>
                <w:rFonts w:ascii="Bodo_uzb" w:hAnsi="Bodo_uzb"/>
                <w:color w:val="000000"/>
                <w:spacing w:val="-19"/>
                <w:sz w:val="24"/>
              </w:rPr>
              <w:t>,4</w:t>
            </w:r>
          </w:p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  <w:r>
              <w:rPr>
                <w:rFonts w:ascii="Bodo_uzb" w:hAnsi="Bodo_uzb"/>
                <w:color w:val="000000"/>
                <w:sz w:val="24"/>
                <w:lang w:val="uz-Cyrl-UZ"/>
              </w:rPr>
              <w:t>100</w:t>
            </w:r>
          </w:p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  <w:r>
              <w:rPr>
                <w:rFonts w:ascii="Bodo_uzb" w:hAnsi="Bodo_uzb"/>
                <w:color w:val="000000"/>
                <w:spacing w:val="-19"/>
                <w:sz w:val="24"/>
                <w:lang w:val="uz-Cyrl-UZ"/>
              </w:rPr>
              <w:t>594</w:t>
            </w:r>
            <w:r>
              <w:rPr>
                <w:rFonts w:ascii="Bodo_uzb" w:hAnsi="Bodo_uzb"/>
                <w:color w:val="000000"/>
                <w:spacing w:val="-19"/>
                <w:sz w:val="24"/>
              </w:rPr>
              <w:t>,2</w:t>
            </w:r>
          </w:p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  <w:r>
              <w:rPr>
                <w:rFonts w:ascii="Bodo_uzb" w:hAnsi="Bodo_uzb"/>
                <w:color w:val="000000"/>
                <w:sz w:val="24"/>
                <w:lang w:val="uz-Cyrl-UZ"/>
              </w:rPr>
              <w:t>100</w:t>
            </w:r>
          </w:p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</w:p>
        </w:tc>
      </w:tr>
      <w:tr w:rsidR="00CF1A1E" w:rsidTr="009B400C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</w:rPr>
            </w:pPr>
            <w:r>
              <w:rPr>
                <w:rFonts w:ascii="Bodo_uzb" w:hAnsi="Bodo_uzb"/>
                <w:color w:val="000000"/>
                <w:spacing w:val="-11"/>
                <w:sz w:val="24"/>
                <w:lang w:val="uz-Cyrl-UZ"/>
              </w:rPr>
              <w:t>Давлат бюджети маблағлари</w:t>
            </w:r>
          </w:p>
          <w:p w:rsidR="00CF1A1E" w:rsidRDefault="00CF1A1E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  <w:r>
              <w:rPr>
                <w:rFonts w:ascii="Bodo_uzb" w:hAnsi="Bodo_uzb"/>
                <w:color w:val="000000"/>
                <w:spacing w:val="-17"/>
                <w:sz w:val="24"/>
                <w:lang w:val="uz-Cyrl-UZ"/>
              </w:rPr>
              <w:t>419</w:t>
            </w:r>
            <w:r>
              <w:rPr>
                <w:rFonts w:ascii="Bodo_uzb" w:hAnsi="Bodo_uzb"/>
                <w:color w:val="000000"/>
                <w:spacing w:val="-17"/>
                <w:sz w:val="24"/>
              </w:rPr>
              <w:t>,2</w:t>
            </w:r>
          </w:p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  <w:r>
              <w:rPr>
                <w:rFonts w:ascii="Bodo_uzb" w:hAnsi="Bodo_uzb"/>
                <w:color w:val="000000"/>
                <w:sz w:val="24"/>
                <w:lang w:val="uz-Cyrl-UZ"/>
              </w:rPr>
              <w:t>97</w:t>
            </w:r>
          </w:p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  <w:r>
              <w:rPr>
                <w:rFonts w:ascii="Bodo_uzb" w:hAnsi="Bodo_uzb"/>
                <w:color w:val="000000"/>
                <w:spacing w:val="-15"/>
                <w:sz w:val="24"/>
                <w:lang w:val="uz-Cyrl-UZ"/>
              </w:rPr>
              <w:t>567</w:t>
            </w:r>
            <w:r>
              <w:rPr>
                <w:rFonts w:ascii="Bodo_uzb" w:hAnsi="Bodo_uzb"/>
                <w:color w:val="000000"/>
                <w:spacing w:val="-15"/>
                <w:sz w:val="24"/>
              </w:rPr>
              <w:t>,0</w:t>
            </w:r>
          </w:p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  <w:r>
              <w:rPr>
                <w:rFonts w:ascii="Bodo_uzb" w:hAnsi="Bodo_uzb"/>
                <w:color w:val="000000"/>
                <w:spacing w:val="-15"/>
                <w:sz w:val="24"/>
                <w:lang w:val="uz-Cyrl-UZ"/>
              </w:rPr>
              <w:t>95,5</w:t>
            </w:r>
          </w:p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</w:p>
        </w:tc>
      </w:tr>
      <w:tr w:rsidR="00CF1A1E" w:rsidTr="009B400C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</w:rPr>
            </w:pPr>
            <w:r>
              <w:rPr>
                <w:rFonts w:ascii="Bodo_uzb" w:hAnsi="Bodo_uzb"/>
                <w:color w:val="000000"/>
                <w:sz w:val="24"/>
                <w:lang w:val="uz-Cyrl-UZ"/>
              </w:rPr>
              <w:t>Ҳомий маблағлари</w:t>
            </w:r>
          </w:p>
          <w:p w:rsidR="00CF1A1E" w:rsidRDefault="00CF1A1E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  <w:r>
              <w:rPr>
                <w:rFonts w:ascii="Bodo_uzb" w:hAnsi="Bodo_uzb"/>
                <w:color w:val="000000"/>
                <w:spacing w:val="-36"/>
                <w:sz w:val="24"/>
              </w:rPr>
              <w:t>1,4</w:t>
            </w:r>
          </w:p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  <w:r>
              <w:rPr>
                <w:rFonts w:ascii="Bodo_uzb" w:hAnsi="Bodo_uzb"/>
                <w:color w:val="000000"/>
                <w:sz w:val="24"/>
                <w:lang w:val="uz-Cyrl-UZ"/>
              </w:rPr>
              <w:t>0,2</w:t>
            </w:r>
          </w:p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  <w:r>
              <w:rPr>
                <w:rFonts w:ascii="Bodo_uzb" w:hAnsi="Bodo_uzb"/>
                <w:color w:val="000000"/>
                <w:sz w:val="24"/>
                <w:lang w:val="uz-Cyrl-UZ"/>
              </w:rPr>
              <w:t>11</w:t>
            </w:r>
            <w:r>
              <w:rPr>
                <w:rFonts w:ascii="Bodo_uzb" w:hAnsi="Bodo_uzb"/>
                <w:color w:val="000000"/>
                <w:sz w:val="24"/>
              </w:rPr>
              <w:t>,4</w:t>
            </w:r>
          </w:p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  <w:r>
              <w:rPr>
                <w:rFonts w:ascii="Bodo_uzb" w:hAnsi="Bodo_uzb"/>
                <w:color w:val="000000"/>
                <w:sz w:val="24"/>
                <w:lang w:val="uz-Cyrl-UZ"/>
              </w:rPr>
              <w:t>1,9</w:t>
            </w:r>
          </w:p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</w:p>
        </w:tc>
      </w:tr>
      <w:tr w:rsidR="00CF1A1E" w:rsidTr="009B400C">
        <w:tblPrEx>
          <w:tblCellMar>
            <w:top w:w="0" w:type="dxa"/>
            <w:bottom w:w="0" w:type="dxa"/>
          </w:tblCellMar>
        </w:tblPrEx>
        <w:trPr>
          <w:trHeight w:hRule="exact" w:val="797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</w:rPr>
            </w:pPr>
            <w:r>
              <w:rPr>
                <w:rFonts w:ascii="Bodo_uzb" w:hAnsi="Bodo_uzb"/>
                <w:color w:val="000000"/>
                <w:spacing w:val="-5"/>
                <w:sz w:val="24"/>
                <w:lang w:val="uz-Cyrl-UZ"/>
              </w:rPr>
              <w:t xml:space="preserve">Пуллик     хизматларидан     тушган </w:t>
            </w:r>
            <w:r>
              <w:rPr>
                <w:rFonts w:ascii="Bodo_uzb" w:hAnsi="Bodo_uzb"/>
                <w:color w:val="000000"/>
                <w:sz w:val="24"/>
                <w:lang w:val="uz-Cyrl-UZ"/>
              </w:rPr>
              <w:t>маблағ</w:t>
            </w:r>
          </w:p>
          <w:p w:rsidR="00CF1A1E" w:rsidRDefault="00CF1A1E" w:rsidP="009B400C">
            <w:pPr>
              <w:shd w:val="clear" w:color="auto" w:fill="FFFFFF"/>
              <w:jc w:val="both"/>
              <w:rPr>
                <w:rFonts w:ascii="Bodo_uzb" w:hAnsi="Bodo_uzb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  <w:r>
              <w:rPr>
                <w:rFonts w:ascii="Bodo_uzb" w:hAnsi="Bodo_uzb"/>
                <w:color w:val="000000"/>
                <w:sz w:val="24"/>
                <w:lang w:val="uz-Cyrl-UZ"/>
              </w:rPr>
              <w:t>12</w:t>
            </w:r>
            <w:r>
              <w:rPr>
                <w:rFonts w:ascii="Bodo_uzb" w:hAnsi="Bodo_uzb"/>
                <w:color w:val="000000"/>
                <w:sz w:val="24"/>
              </w:rPr>
              <w:t>,8</w:t>
            </w:r>
          </w:p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  <w:r>
              <w:rPr>
                <w:rFonts w:ascii="Bodo_uzb" w:hAnsi="Bodo_uzb"/>
                <w:color w:val="000000"/>
                <w:sz w:val="24"/>
                <w:lang w:val="uz-Cyrl-UZ"/>
              </w:rPr>
              <w:t>2.8</w:t>
            </w:r>
          </w:p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  <w:r>
              <w:rPr>
                <w:rFonts w:ascii="Bodo_uzb" w:hAnsi="Bodo_uzb"/>
                <w:color w:val="000000"/>
                <w:sz w:val="24"/>
                <w:lang w:val="uz-Cyrl-UZ"/>
              </w:rPr>
              <w:t>16</w:t>
            </w:r>
            <w:r>
              <w:rPr>
                <w:rFonts w:ascii="Bodo_uzb" w:hAnsi="Bodo_uzb"/>
                <w:color w:val="000000"/>
                <w:sz w:val="24"/>
              </w:rPr>
              <w:t>,8</w:t>
            </w:r>
          </w:p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  <w:r>
              <w:rPr>
                <w:rFonts w:ascii="Bodo_uzb" w:hAnsi="Bodo_uzb"/>
                <w:color w:val="000000"/>
                <w:sz w:val="24"/>
                <w:lang w:val="uz-Cyrl-UZ"/>
              </w:rPr>
              <w:t>2,7</w:t>
            </w:r>
          </w:p>
          <w:p w:rsidR="00CF1A1E" w:rsidRDefault="00CF1A1E" w:rsidP="009B400C">
            <w:pPr>
              <w:shd w:val="clear" w:color="auto" w:fill="FFFFFF"/>
              <w:jc w:val="center"/>
              <w:rPr>
                <w:rFonts w:ascii="Bodo_uzb" w:hAnsi="Bodo_uzb"/>
                <w:sz w:val="24"/>
              </w:rPr>
            </w:pPr>
          </w:p>
        </w:tc>
      </w:tr>
    </w:tbl>
    <w:p w:rsidR="00CF1A1E" w:rsidRDefault="00CF1A1E" w:rsidP="00CF1A1E">
      <w:pPr>
        <w:shd w:val="clear" w:color="auto" w:fill="FFFFFF"/>
        <w:spacing w:before="14"/>
        <w:ind w:left="734"/>
        <w:jc w:val="both"/>
        <w:rPr>
          <w:rFonts w:ascii="Bodo_uzb" w:hAnsi="Bodo_uzb"/>
          <w:sz w:val="24"/>
          <w:szCs w:val="20"/>
        </w:rPr>
      </w:pPr>
      <w:r>
        <w:rPr>
          <w:rFonts w:ascii="Bodo_uzb" w:hAnsi="Bodo_uzb"/>
          <w:color w:val="000000"/>
          <w:spacing w:val="-6"/>
          <w:sz w:val="24"/>
          <w:szCs w:val="20"/>
          <w:lang w:val="uz-Cyrl-UZ"/>
        </w:rPr>
        <w:t xml:space="preserve">Манба: </w:t>
      </w:r>
      <w:r>
        <w:rPr>
          <w:rFonts w:ascii="Bodo_uzb" w:hAnsi="Bodo_uzb"/>
          <w:color w:val="000000"/>
          <w:spacing w:val="-6"/>
          <w:sz w:val="24"/>
          <w:szCs w:val="20"/>
        </w:rPr>
        <w:t>Куконд шаҳар молия булими маълумотлари</w:t>
      </w:r>
    </w:p>
    <w:p w:rsidR="00CF1A1E" w:rsidRDefault="00CF1A1E" w:rsidP="00CF1A1E">
      <w:pPr>
        <w:shd w:val="clear" w:color="auto" w:fill="FFFFFF"/>
        <w:ind w:firstLine="720"/>
        <w:jc w:val="both"/>
        <w:rPr>
          <w:rFonts w:ascii="Bodo_uzb" w:hAnsi="Bodo_uzb"/>
          <w:sz w:val="24"/>
          <w:lang w:val="uz-Cyrl-UZ"/>
        </w:rPr>
      </w:pPr>
      <w:proofErr w:type="gramStart"/>
      <w:r>
        <w:rPr>
          <w:rFonts w:ascii="Bodo_uzb" w:hAnsi="Bodo_uzb"/>
          <w:color w:val="000000"/>
          <w:spacing w:val="-1"/>
          <w:sz w:val="24"/>
        </w:rPr>
        <w:t>Соғли</w:t>
      </w:r>
      <w:proofErr w:type="gramEnd"/>
      <w:r>
        <w:rPr>
          <w:rFonts w:ascii="Bodo_uzb" w:hAnsi="Bodo_uzb"/>
          <w:color w:val="000000"/>
          <w:spacing w:val="-1"/>
          <w:sz w:val="24"/>
        </w:rPr>
        <w:t xml:space="preserve">қни </w:t>
      </w:r>
      <w:r>
        <w:rPr>
          <w:rFonts w:ascii="Bodo_uzb" w:hAnsi="Bodo_uzb"/>
          <w:color w:val="000000"/>
          <w:spacing w:val="-1"/>
          <w:sz w:val="24"/>
          <w:lang w:val="uz-Cyrl-UZ"/>
        </w:rPr>
        <w:t>саклаш   тизимида   пулли   тиббий   хизматларнинг</w:t>
      </w:r>
      <w:r>
        <w:rPr>
          <w:rFonts w:ascii="Bodo_uzb" w:hAnsi="Bodo_uzb"/>
          <w:color w:val="000000"/>
          <w:spacing w:val="-1"/>
          <w:sz w:val="24"/>
        </w:rPr>
        <w:t xml:space="preserve"> </w:t>
      </w:r>
      <w:r>
        <w:rPr>
          <w:rFonts w:ascii="Bodo_uzb" w:hAnsi="Bodo_uzb"/>
          <w:color w:val="000000"/>
          <w:sz w:val="24"/>
          <w:lang w:val="uz-Cyrl-UZ"/>
        </w:rPr>
        <w:t xml:space="preserve">ҳиссаси  ортиб  бориши  кузатилмоқда.   Пуллик хизматларни ўсиш </w:t>
      </w:r>
      <w:r>
        <w:rPr>
          <w:rFonts w:ascii="Bodo_uzb" w:hAnsi="Bodo_uzb"/>
          <w:color w:val="000000"/>
          <w:spacing w:val="-5"/>
          <w:sz w:val="24"/>
          <w:lang w:val="uz-Cyrl-UZ"/>
        </w:rPr>
        <w:t>жараёни ушбу шароитда икки вазият туфайли юз бериши мумкин.</w:t>
      </w:r>
    </w:p>
    <w:p w:rsidR="00CF1A1E" w:rsidRDefault="00CF1A1E" w:rsidP="00CF1A1E">
      <w:pPr>
        <w:shd w:val="clear" w:color="auto" w:fill="FFFFFF"/>
        <w:ind w:left="168"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а) Ҳар қандай тиббий хизматларни сотиб олиш имконига эга </w:t>
      </w:r>
      <w:r>
        <w:rPr>
          <w:rFonts w:ascii="Bodo_uzb" w:hAnsi="Bodo_uzb"/>
          <w:color w:val="000000"/>
          <w:spacing w:val="-6"/>
          <w:sz w:val="24"/>
          <w:lang w:val="uz-Cyrl-UZ"/>
        </w:rPr>
        <w:t>бўлган бой кишилар — мулкдорлар сонининг кўпайиши;</w:t>
      </w:r>
    </w:p>
    <w:p w:rsidR="00CF1A1E" w:rsidRDefault="00CF1A1E" w:rsidP="00CF1A1E">
      <w:pPr>
        <w:shd w:val="clear" w:color="auto" w:fill="FFFFFF"/>
        <w:ind w:right="72" w:firstLine="59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б) аҳолини ўз пул маблағларининг маълум қисмини, ўзининг ҳаети учун муҳим бошқа эҳтисжларидан тежаган ҳодца, тиббий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хизматлар учун маблаг ажратишга мажбур қилуичи соглиқни сақлаш </w:t>
      </w:r>
      <w:r>
        <w:rPr>
          <w:rFonts w:ascii="Bodo_uzb" w:hAnsi="Bodo_uzb"/>
          <w:color w:val="000000"/>
          <w:spacing w:val="-3"/>
          <w:sz w:val="24"/>
          <w:lang w:val="uz-Cyrl-UZ"/>
        </w:rPr>
        <w:t>соҳасидаги мураккаб вазиятдир.</w:t>
      </w:r>
    </w:p>
    <w:p w:rsidR="00CF1A1E" w:rsidRDefault="00CF1A1E" w:rsidP="00CF1A1E">
      <w:pPr>
        <w:shd w:val="clear" w:color="auto" w:fill="FFFFFF"/>
        <w:ind w:right="96" w:firstLine="60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lastRenderedPageBreak/>
        <w:t>Республикамизда ўтказиластган иқтисодий ислоҳотларнинг асо</w:t>
      </w:r>
      <w:r>
        <w:rPr>
          <w:rFonts w:ascii="Bodo_uzb" w:hAnsi="Bodo_uzb"/>
          <w:color w:val="000000"/>
          <w:sz w:val="24"/>
          <w:lang w:val="uz-Cyrl-UZ"/>
        </w:rPr>
        <w:t>сий мазмуни мулкни ҳақиқий хўжайинлари қўлига топшириш, тадбиркорлик фаолияти олиб боришлари учун уларга кснг имконият</w:t>
      </w:r>
      <w:r>
        <w:rPr>
          <w:rFonts w:ascii="Bodo_uzb" w:hAnsi="Bodo_uzb"/>
          <w:color w:val="000000"/>
          <w:spacing w:val="-5"/>
          <w:sz w:val="24"/>
          <w:lang w:val="uz-Cyrl-UZ"/>
        </w:rPr>
        <w:t>лар бсришдир.</w:t>
      </w:r>
    </w:p>
    <w:p w:rsidR="00CF1A1E" w:rsidRDefault="00CF1A1E" w:rsidP="00CF1A1E">
      <w:pPr>
        <w:shd w:val="clear" w:color="auto" w:fill="FFFFFF"/>
        <w:tabs>
          <w:tab w:val="left" w:pos="9514"/>
        </w:tabs>
        <w:ind w:left="5" w:firstLine="59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Хўжалик ҳисоби тамойиллари асосида ишлайдиган муассасалар, </w:t>
      </w:r>
      <w:r>
        <w:rPr>
          <w:rFonts w:ascii="Bodo_uzb" w:hAnsi="Bodo_uzb"/>
          <w:color w:val="000000"/>
          <w:sz w:val="24"/>
          <w:lang w:val="uz-Cyrl-UZ"/>
        </w:rPr>
        <w:t xml:space="preserve">хусусий шифокорлик амалиёти, дори-дармонлар ишлаб чиқариш </w:t>
      </w:r>
      <w:r>
        <w:rPr>
          <w:rFonts w:ascii="Bodo_uzb" w:hAnsi="Bodo_uzb"/>
          <w:color w:val="000000"/>
          <w:spacing w:val="-1"/>
          <w:sz w:val="24"/>
          <w:lang w:val="uz-Cyrl-UZ"/>
        </w:rPr>
        <w:t>бўйича қўшма корхоналар тармоғи ривожланди. Дорихоналарни ху</w:t>
      </w:r>
      <w:r>
        <w:rPr>
          <w:rFonts w:ascii="Bodo_uzb" w:hAnsi="Bodo_uzb"/>
          <w:color w:val="000000"/>
          <w:sz w:val="24"/>
          <w:lang w:val="uz-Cyrl-UZ"/>
        </w:rPr>
        <w:t xml:space="preserve">сусийлаштириш билан мазкур тармоқнинг моддий тсхника таъминоти билан боғлиқ тадбирлар тўла амалга оширилди. Шу йили 312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та соглиқни сақлаш муассасаси мулкчилик шаклини ўзгартирди, 207та муассаса хусусий мулк, 101 та муассаса жамоа мулки шаклига </w:t>
      </w:r>
      <w:r>
        <w:rPr>
          <w:rFonts w:ascii="Bodo_uzb" w:hAnsi="Bodo_uzb"/>
          <w:color w:val="000000"/>
          <w:sz w:val="24"/>
          <w:lang w:val="uz-Cyrl-UZ"/>
        </w:rPr>
        <w:t>ўтди, 4 та муассасаси очиқ типдаги акционерлик жамиятига айлан</w:t>
      </w:r>
      <w:r>
        <w:rPr>
          <w:rFonts w:ascii="Bodo_uzb" w:hAnsi="Bodo_uzb"/>
          <w:color w:val="000000"/>
          <w:spacing w:val="-7"/>
          <w:sz w:val="24"/>
          <w:lang w:val="uz-Cyrl-UZ"/>
        </w:rPr>
        <w:t>тирилди. Куконд ҳахар б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юджетининг 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1997 йилда 10%ини, 1998 йилда 10%ини, 1999 йидда 11%ини, 2000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йилда 10%ини, 2001 йилда 8%ини соғлиқни сақлаш харажатлари </w:t>
      </w:r>
      <w:r>
        <w:rPr>
          <w:rFonts w:ascii="Bodo_uzb" w:hAnsi="Bodo_uzb"/>
          <w:color w:val="000000"/>
          <w:sz w:val="24"/>
          <w:lang w:val="uz-Cyrl-UZ"/>
        </w:rPr>
        <w:t xml:space="preserve">ташкил этди. Бюджетдан ажратилаётган маблағлар ўсиб келаётган </w:t>
      </w:r>
      <w:r>
        <w:rPr>
          <w:rFonts w:ascii="Bodo_uzb" w:hAnsi="Bodo_uzb"/>
          <w:color w:val="000000"/>
          <w:spacing w:val="-5"/>
          <w:sz w:val="24"/>
          <w:lang w:val="uz-Cyrl-UZ"/>
        </w:rPr>
        <w:t>аҳолига тиббий хизматини кўрсатишга етарли эмас.</w:t>
      </w:r>
    </w:p>
    <w:p w:rsidR="00CF1A1E" w:rsidRPr="00D440DD" w:rsidRDefault="00CF1A1E" w:rsidP="00CF1A1E">
      <w:pPr>
        <w:shd w:val="clear" w:color="auto" w:fill="FFFFFF"/>
        <w:ind w:left="5" w:right="197"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>Ўтган йиллар мобайнида Ўзбекистонда соглиқни сақлаш муас-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сасаларининг сонини ошириш ҳисобига ривожланди. Бунда асосий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эътибор касалхоналар ва стационарларни кенгайтиришга </w:t>
      </w:r>
      <w:r>
        <w:rPr>
          <w:rFonts w:ascii="Bodo_uzb" w:hAnsi="Bodo_uzb"/>
          <w:color w:val="000000"/>
          <w:sz w:val="24"/>
          <w:lang w:val="uz-Cyrl-UZ"/>
        </w:rPr>
        <w:t>қаратилган.</w:t>
      </w:r>
    </w:p>
    <w:p w:rsidR="00CF1A1E" w:rsidRDefault="00CF1A1E" w:rsidP="00CF1A1E">
      <w:pPr>
        <w:shd w:val="clear" w:color="auto" w:fill="FFFFFF"/>
        <w:ind w:left="5" w:right="19"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Лекин Ўзбекистон аҳолисининг 65 фоизи яшайдиган </w:t>
      </w:r>
      <w:r>
        <w:rPr>
          <w:rFonts w:ascii="Bodo_uzb" w:hAnsi="Bodo_uzb"/>
          <w:color w:val="000000"/>
          <w:spacing w:val="-2"/>
          <w:sz w:val="24"/>
          <w:lang w:val="uz-Cyrl-UZ"/>
        </w:rPr>
        <w:t>қишлоқлардаги соғлиқни сақлаш объектлари кичик биноларда жой</w:t>
      </w:r>
      <w:r>
        <w:rPr>
          <w:rFonts w:ascii="Bodo_uzb" w:hAnsi="Bodo_uzb"/>
          <w:color w:val="000000"/>
          <w:sz w:val="24"/>
          <w:lang w:val="uz-Cyrl-UZ"/>
        </w:rPr>
        <w:t>лашган, моддий-техника базаси ачинарли ҳолатда эди. Касалхона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ларни устун равишда ривожлантиришга асосий эътиборни қаратиш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соғлиқни сақлаш тизимидаги мухим бўғин-биринчи тиббий ёрдамни </w:t>
      </w:r>
      <w:r>
        <w:rPr>
          <w:rFonts w:ascii="Bodo_uzb" w:hAnsi="Bodo_uzb"/>
          <w:color w:val="000000"/>
          <w:spacing w:val="-7"/>
          <w:sz w:val="24"/>
          <w:lang w:val="uz-Cyrl-UZ"/>
        </w:rPr>
        <w:t>эътибордан четда қолишга олиб келди.</w:t>
      </w:r>
    </w:p>
    <w:p w:rsidR="00CF1A1E" w:rsidRDefault="00CF1A1E" w:rsidP="00CF1A1E">
      <w:pPr>
        <w:shd w:val="clear" w:color="auto" w:fill="FFFFFF"/>
        <w:spacing w:before="5"/>
        <w:ind w:left="14" w:right="29"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>Бутун жаҳонда эса аҳолига хизмат кўрсатиш бўйича асосий иш</w:t>
      </w:r>
      <w:r>
        <w:rPr>
          <w:rFonts w:ascii="Bodo_uzb" w:hAnsi="Bodo_uzb"/>
          <w:color w:val="000000"/>
          <w:spacing w:val="-6"/>
          <w:sz w:val="24"/>
          <w:lang w:val="uz-Cyrl-UZ"/>
        </w:rPr>
        <w:t>лар айнан шу бўғин ҳиссасига тўтри келади.</w:t>
      </w:r>
    </w:p>
    <w:p w:rsidR="00CF1A1E" w:rsidRDefault="00CF1A1E" w:rsidP="00CF1A1E">
      <w:pPr>
        <w:shd w:val="clear" w:color="auto" w:fill="FFFFFF"/>
        <w:spacing w:before="5"/>
        <w:ind w:left="5" w:firstLine="54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>Ҳозирги кунда аҳолининг жойлашиши, қишлоқ хўжалиги, иш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лаб чиқаришдаги хусусиятларни ва бошқаларни ҳисобга олган ҳолда </w:t>
      </w:r>
      <w:r>
        <w:rPr>
          <w:rFonts w:ascii="Bodo_uzb" w:hAnsi="Bodo_uzb"/>
          <w:color w:val="000000"/>
          <w:sz w:val="24"/>
          <w:lang w:val="uz-Cyrl-UZ"/>
        </w:rPr>
        <w:t xml:space="preserve">1500 дан ортиқ аҳолига хизмат кўрсатувчи қишлоқ шифокорлик бўлинмалари ташкил қилинди. Булар тиббиётнинг деярли барча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асосий йўналишлари бўйича аҳолига ёрдам кўрсатишга, тиббий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кўриқцан ўтказиш ва бошқа касалликларни олдини олиш ишларини ҳам ўтказишга мўлжалланган фельдшер-акушерлик пунктлари ва </w:t>
      </w:r>
      <w:r>
        <w:rPr>
          <w:rFonts w:ascii="Bodo_uzb" w:hAnsi="Bodo_uzb"/>
          <w:color w:val="000000"/>
          <w:sz w:val="24"/>
          <w:lang w:val="uz-Cyrl-UZ"/>
        </w:rPr>
        <w:t>қишлоқ тиббий амбулиаторияларини қайта ташкил этиш кўзда ту</w:t>
      </w:r>
      <w:r>
        <w:rPr>
          <w:rFonts w:ascii="Bodo_uzb" w:hAnsi="Bodo_uzb"/>
          <w:color w:val="000000"/>
          <w:spacing w:val="-13"/>
          <w:sz w:val="24"/>
          <w:lang w:val="uz-Cyrl-UZ"/>
        </w:rPr>
        <w:t>тилган.</w:t>
      </w:r>
    </w:p>
    <w:p w:rsidR="00CF1A1E" w:rsidRPr="00D440DD" w:rsidRDefault="00CF1A1E" w:rsidP="00CF1A1E">
      <w:pPr>
        <w:shd w:val="clear" w:color="auto" w:fill="FFFFFF"/>
        <w:ind w:right="10"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>Бу тадбирлар 1995-2000 йилларда қишлоқ ижтимоий инфрату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зилмасини ривожлантириш, Давлат дастури, Республика Ҳукумати </w:t>
      </w:r>
      <w:r>
        <w:rPr>
          <w:rFonts w:ascii="Bodo_uzb" w:hAnsi="Bodo_uzb"/>
          <w:color w:val="000000"/>
          <w:sz w:val="24"/>
          <w:lang w:val="uz-Cyrl-UZ"/>
        </w:rPr>
        <w:t>Жаҳон Банки билан биргаликда Лойиҳа доирасида амалга оширил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моқда. Ушбу лойиҳа қишлоқ жойлардаги соғлиқни сақлаш хизмати </w:t>
      </w:r>
      <w:r>
        <w:rPr>
          <w:rFonts w:ascii="Bodo_uzb" w:hAnsi="Bodo_uzb"/>
          <w:color w:val="000000"/>
          <w:spacing w:val="-1"/>
          <w:sz w:val="24"/>
          <w:lang w:val="uz-Cyrl-UZ"/>
        </w:rPr>
        <w:t>муассасаларининг моддий техника базасини мустаҳкамлаш, шифо</w:t>
      </w:r>
      <w:r>
        <w:rPr>
          <w:rFonts w:ascii="Bodo_uzb" w:hAnsi="Bodo_uzb"/>
          <w:color w:val="000000"/>
          <w:sz w:val="24"/>
          <w:lang w:val="uz-Cyrl-UZ"/>
        </w:rPr>
        <w:t>кор, ҳамширалар тайёрлаш, уларни молиялаштириш тизимини та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комиллашштириш йўли билан қайта ташкил этилади. Шу мақсадда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Жаҳон соғлиқни сақлаш ташкилоти 1998 йилда давлатимиз учун 800 </w:t>
      </w:r>
      <w:r>
        <w:rPr>
          <w:rFonts w:ascii="Bodo_uzb" w:hAnsi="Bodo_uzb"/>
          <w:color w:val="000000"/>
          <w:spacing w:val="-8"/>
          <w:sz w:val="24"/>
          <w:lang w:val="uz-Cyrl-UZ"/>
        </w:rPr>
        <w:t>минг доллар маблағ ажратди.</w:t>
      </w:r>
    </w:p>
    <w:p w:rsidR="00CF1A1E" w:rsidRDefault="00CF1A1E" w:rsidP="00CF1A1E">
      <w:pPr>
        <w:shd w:val="clear" w:color="auto" w:fill="FFFFFF"/>
        <w:ind w:left="5" w:right="5" w:firstLine="56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Ўтказилган тадқиқотлар шундан далолат берадики, миллатнинг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соғломлиги соғлиқни саклашга қилинаётган харажатлар миқдорига </w:t>
      </w:r>
      <w:r>
        <w:rPr>
          <w:rFonts w:ascii="Bodo_uzb" w:hAnsi="Bodo_uzb"/>
          <w:color w:val="000000"/>
          <w:spacing w:val="-6"/>
          <w:sz w:val="24"/>
          <w:lang w:val="uz-Cyrl-UZ"/>
        </w:rPr>
        <w:t>бевосита қаттиқ боғлиқлиқца бўлмасада, соғлиқни сақлаш соҳаси</w:t>
      </w:r>
      <w:r w:rsidRPr="00D440DD">
        <w:rPr>
          <w:rFonts w:ascii="Bodo_uzb" w:hAnsi="Bodo_uzb"/>
          <w:color w:val="000000"/>
          <w:spacing w:val="-6"/>
          <w:sz w:val="24"/>
          <w:lang w:val="uz-Cyrl-UZ"/>
        </w:rPr>
        <w:t xml:space="preserve"> </w:t>
      </w:r>
      <w:r>
        <w:rPr>
          <w:rFonts w:ascii="Bodo_uzb" w:hAnsi="Bodo_uzb"/>
          <w:color w:val="000000"/>
          <w:spacing w:val="-1"/>
          <w:sz w:val="24"/>
          <w:lang w:val="uz-Cyrl-UZ"/>
        </w:rPr>
        <w:t>ўзининг асосий вазифасини бажариши учун бу соҳага сарфланади</w:t>
      </w:r>
      <w:r>
        <w:rPr>
          <w:rFonts w:ascii="Bodo_uzb" w:hAnsi="Bodo_uzb"/>
          <w:color w:val="000000"/>
          <w:sz w:val="24"/>
          <w:lang w:val="uz-Cyrl-UZ"/>
        </w:rPr>
        <w:t xml:space="preserve">ган харажатлар ялпи миллий маҳсулот нисбатан 6-10 фоиз ташкил этиши лозимлиги жаҳон бўйича умумий равишда қабул қилинган.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Ривожланган мамлакатларда беморларнинг даволаниш учун </w:t>
      </w:r>
      <w:r>
        <w:rPr>
          <w:rFonts w:ascii="Bodo_uzb" w:hAnsi="Bodo_uzb"/>
          <w:color w:val="000000"/>
          <w:sz w:val="24"/>
          <w:lang w:val="uz-Cyrl-UZ"/>
        </w:rPr>
        <w:t xml:space="preserve">қилинадиган сарфларнинг ҳиссаси умумий харажатларнинг 10-30 </w:t>
      </w:r>
      <w:r>
        <w:rPr>
          <w:rFonts w:ascii="Bodo_uzb" w:hAnsi="Bodo_uzb"/>
          <w:color w:val="000000"/>
          <w:spacing w:val="-7"/>
          <w:sz w:val="24"/>
          <w:lang w:val="uz-Cyrl-UZ"/>
        </w:rPr>
        <w:t>фоизи чегарасида тебраниб туради.</w:t>
      </w:r>
    </w:p>
    <w:p w:rsidR="00CF1A1E" w:rsidRDefault="00CF1A1E" w:rsidP="00CF1A1E">
      <w:pPr>
        <w:shd w:val="clear" w:color="auto" w:fill="FFFFFF"/>
        <w:spacing w:before="5"/>
        <w:ind w:left="14" w:right="19" w:firstLine="56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Тиббий суғуртанинг бюджетдан тўловлар методи Франция, </w:t>
      </w:r>
      <w:r>
        <w:rPr>
          <w:rFonts w:ascii="Bodo_uzb" w:hAnsi="Bodo_uzb"/>
          <w:color w:val="000000"/>
          <w:sz w:val="24"/>
          <w:lang w:val="uz-Cyrl-UZ"/>
        </w:rPr>
        <w:t xml:space="preserve">Белгия, Индия, Лотин Америкаси мамлакатларида қўлланилмоқда.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Бу методнинг маъқул томони шундаки, </w:t>
      </w:r>
      <w:r>
        <w:rPr>
          <w:rFonts w:ascii="Bodo_uzb" w:hAnsi="Bodo_uzb"/>
          <w:color w:val="000000"/>
          <w:spacing w:val="-3"/>
          <w:sz w:val="24"/>
          <w:lang w:val="uz-Cyrl-UZ"/>
        </w:rPr>
        <w:lastRenderedPageBreak/>
        <w:t>клиника ҳам, суғурта агент</w:t>
      </w:r>
      <w:r>
        <w:rPr>
          <w:rFonts w:ascii="Bodo_uzb" w:hAnsi="Bodo_uzb"/>
          <w:color w:val="000000"/>
          <w:spacing w:val="-2"/>
          <w:sz w:val="24"/>
          <w:lang w:val="uz-Cyrl-UZ"/>
        </w:rPr>
        <w:t>лиги ҳам белгиланган таърифлар асосида ишлайди, режалаштирил</w:t>
      </w:r>
      <w:r>
        <w:rPr>
          <w:rFonts w:ascii="Bodo_uzb" w:hAnsi="Bodo_uzb"/>
          <w:color w:val="000000"/>
          <w:spacing w:val="-6"/>
          <w:sz w:val="24"/>
          <w:lang w:val="uz-Cyrl-UZ"/>
        </w:rPr>
        <w:t>ган ресурслардан самарали фойдаланиш мумкин.</w:t>
      </w:r>
    </w:p>
    <w:p w:rsidR="00CF1A1E" w:rsidRDefault="00CF1A1E" w:rsidP="00CF1A1E">
      <w:pPr>
        <w:shd w:val="clear" w:color="auto" w:fill="FFFFFF"/>
        <w:ind w:left="10" w:firstLine="57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Ўзбекистонда тиббий суғурталашни ривожлантириш қатор </w:t>
      </w:r>
      <w:r>
        <w:rPr>
          <w:rFonts w:ascii="Bodo_uzb" w:hAnsi="Bodo_uzb"/>
          <w:color w:val="000000"/>
          <w:sz w:val="24"/>
          <w:lang w:val="uz-Cyrl-UZ"/>
        </w:rPr>
        <w:t xml:space="preserve">муҳим шарт-шароитларни йўқлиги ва етарли эмаслиги оқибатида </w:t>
      </w:r>
      <w:r>
        <w:rPr>
          <w:rFonts w:ascii="Bodo_uzb" w:hAnsi="Bodo_uzb"/>
          <w:color w:val="000000"/>
          <w:spacing w:val="-13"/>
          <w:sz w:val="24"/>
          <w:lang w:val="uz-Cyrl-UZ"/>
        </w:rPr>
        <w:t>тўхтаб турибди.</w:t>
      </w:r>
    </w:p>
    <w:p w:rsidR="00CF1A1E" w:rsidRDefault="00CF1A1E" w:rsidP="00CF1A1E">
      <w:pPr>
        <w:shd w:val="clear" w:color="auto" w:fill="FFFFFF"/>
        <w:spacing w:before="5"/>
        <w:ind w:left="10" w:right="5" w:firstLine="595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Булардан, ёрдамга муҳтож аҳоли даромадлари ва </w:t>
      </w:r>
      <w:r>
        <w:rPr>
          <w:rFonts w:ascii="Bodo_uzb" w:hAnsi="Bodo_uzb"/>
          <w:color w:val="000000"/>
          <w:spacing w:val="-4"/>
          <w:sz w:val="24"/>
          <w:lang w:val="uz-Cyrl-UZ"/>
        </w:rPr>
        <w:t>жамгармаларини паст даражасини ҳамда молия бозорининг суст ри</w:t>
      </w:r>
      <w:r>
        <w:rPr>
          <w:rFonts w:ascii="Bodo_uzb" w:hAnsi="Bodo_uzb"/>
          <w:color w:val="000000"/>
          <w:spacing w:val="-6"/>
          <w:sz w:val="24"/>
          <w:lang w:val="uz-Cyrl-UZ"/>
        </w:rPr>
        <w:t>вожланганлигини ажратиб кўрсатиш керак.</w:t>
      </w:r>
    </w:p>
    <w:p w:rsidR="00CF1A1E" w:rsidRDefault="00CF1A1E" w:rsidP="00CF1A1E">
      <w:pPr>
        <w:shd w:val="clear" w:color="auto" w:fill="FFFFFF"/>
        <w:ind w:left="10" w:right="29" w:firstLine="619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i/>
          <w:iCs/>
          <w:color w:val="000000"/>
          <w:spacing w:val="-10"/>
          <w:sz w:val="24"/>
          <w:lang w:val="uz-Cyrl-UZ"/>
        </w:rPr>
        <w:t xml:space="preserve">Сурурталаш — </w:t>
      </w:r>
      <w:r>
        <w:rPr>
          <w:rFonts w:ascii="Bodo_uzb" w:hAnsi="Bodo_uzb"/>
          <w:color w:val="000000"/>
          <w:spacing w:val="-10"/>
          <w:sz w:val="24"/>
          <w:lang w:val="uz-Cyrl-UZ"/>
        </w:rPr>
        <w:t xml:space="preserve">бюджетдан маблағ талаб қилмасдан, фуқаролар, </w:t>
      </w:r>
      <w:r>
        <w:rPr>
          <w:rFonts w:ascii="Bodo_uzb" w:hAnsi="Bodo_uzb"/>
          <w:color w:val="000000"/>
          <w:sz w:val="24"/>
          <w:lang w:val="uz-Cyrl-UZ"/>
        </w:rPr>
        <w:t xml:space="preserve">ташкилотлар, давлатнинг манфаатларини ҳар хил, табиий, техник, </w:t>
      </w:r>
      <w:r>
        <w:rPr>
          <w:rFonts w:ascii="Bodo_uzb" w:hAnsi="Bodo_uzb"/>
          <w:color w:val="000000"/>
          <w:spacing w:val="-7"/>
          <w:sz w:val="24"/>
          <w:lang w:val="uz-Cyrl-UZ"/>
        </w:rPr>
        <w:t>таваккалчилиқцан ҳимоя қила оладиган механизмдир.</w:t>
      </w:r>
    </w:p>
    <w:p w:rsidR="00CF1A1E" w:rsidRDefault="00CF1A1E" w:rsidP="00CF1A1E">
      <w:pPr>
        <w:shd w:val="clear" w:color="auto" w:fill="FFFFFF"/>
        <w:ind w:right="5"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>Сугурта бозори — Республика молия инфра</w:t>
      </w:r>
      <w:r>
        <w:rPr>
          <w:rFonts w:ascii="Bodo_uzb" w:hAnsi="Bodo_uzb"/>
          <w:color w:val="000000"/>
          <w:spacing w:val="-1"/>
          <w:sz w:val="24"/>
        </w:rPr>
        <w:t>тузилмасининг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 </w:t>
      </w:r>
      <w:r>
        <w:rPr>
          <w:rFonts w:ascii="Bodo_uzb" w:hAnsi="Bodo_uzb"/>
          <w:color w:val="000000"/>
          <w:sz w:val="24"/>
          <w:lang w:val="uz-Cyrl-UZ"/>
        </w:rPr>
        <w:t>ажралмас қисмидир. Шунингдек, ҳуқуқий ва жисмоний шахслар</w:t>
      </w:r>
      <w:r>
        <w:rPr>
          <w:rFonts w:ascii="Bodo_uzb" w:hAnsi="Bodo_uzb"/>
          <w:color w:val="000000"/>
          <w:spacing w:val="-4"/>
          <w:sz w:val="24"/>
          <w:lang w:val="uz-Cyrl-UZ"/>
        </w:rPr>
        <w:t>нинг сугурта химоясини таъминловчи ва муайян миқцорда инвести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цион маблағларни ўзига жамлайдиган тузилмадир. Ўзбекистон </w:t>
      </w:r>
      <w:r>
        <w:rPr>
          <w:rFonts w:ascii="Bodo_uzb" w:hAnsi="Bodo_uzb"/>
          <w:color w:val="000000"/>
          <w:sz w:val="24"/>
          <w:lang w:val="uz-Cyrl-UZ"/>
        </w:rPr>
        <w:t xml:space="preserve">суғурта бозори муҳим потенциал имкониятларга қарамай миллий иқтисодиётимизни ва аҳоли эҳтиёжини суғурта хизмати билан тўла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қондира олмаяпти. </w:t>
      </w:r>
      <w:r>
        <w:rPr>
          <w:rFonts w:ascii="Bodo_uzb" w:hAnsi="Bodo_uzb"/>
          <w:color w:val="000000"/>
          <w:spacing w:val="-2"/>
          <w:sz w:val="24"/>
          <w:lang w:val="uz-Cyrl-UZ"/>
        </w:rPr>
        <w:t>Суғурта хизматининг ривожлана олмаётганлигининг асосий са</w:t>
      </w:r>
      <w:r>
        <w:rPr>
          <w:rFonts w:ascii="Bodo_uzb" w:hAnsi="Bodo_uzb"/>
          <w:color w:val="000000"/>
          <w:sz w:val="24"/>
          <w:lang w:val="uz-Cyrl-UZ"/>
        </w:rPr>
        <w:t>бабларидан биринчиси, ўтган Иттифоқ тизимида кўп суғурта ташки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лотларининг кичик устав сармояси билан ташкил қилинганлигидан, </w:t>
      </w:r>
      <w:r>
        <w:rPr>
          <w:rFonts w:ascii="Bodo_uzb" w:hAnsi="Bodo_uzb"/>
          <w:color w:val="000000"/>
          <w:sz w:val="24"/>
          <w:lang w:val="uz-Cyrl-UZ"/>
        </w:rPr>
        <w:t>мижозлар олдидан мажбуриятларини бажара олмаганлигидан, ми</w:t>
      </w:r>
      <w:r>
        <w:rPr>
          <w:rFonts w:ascii="Bodo_uzb" w:hAnsi="Bodo_uzb"/>
          <w:color w:val="000000"/>
          <w:spacing w:val="-5"/>
          <w:sz w:val="24"/>
          <w:lang w:val="uz-Cyrl-UZ"/>
        </w:rPr>
        <w:t>жозларнинг суғурта ташкилотларига бўлган ишончини йўқотди.</w:t>
      </w:r>
    </w:p>
    <w:p w:rsidR="00CF1A1E" w:rsidRDefault="00CF1A1E" w:rsidP="00CF1A1E">
      <w:pPr>
        <w:shd w:val="clear" w:color="auto" w:fill="FFFFFF"/>
        <w:spacing w:before="5"/>
        <w:ind w:left="14"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>Иккинчидан, суғурта компанияларининг етишмовчилиги кам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чилиги суғурта портфелининг номутаносиблигидир. Миллий суғурталовчиларнинг суғурта портфели мол-мулк суғуртаси, </w:t>
      </w:r>
      <w:r>
        <w:rPr>
          <w:rFonts w:ascii="Bodo_uzb" w:hAnsi="Bodo_uzb"/>
          <w:color w:val="000000"/>
          <w:sz w:val="24"/>
          <w:lang w:val="uz-Cyrl-UZ"/>
        </w:rPr>
        <w:t xml:space="preserve">қурилиш таваккалчилиги, ишчиларнинг ишлаб чиқаришда бахтсиз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ходисалардан, юк ва транспорт воситаларини суғурталашдан иборат. </w:t>
      </w:r>
      <w:r>
        <w:rPr>
          <w:rFonts w:ascii="Bodo_uzb" w:hAnsi="Bodo_uzb"/>
          <w:color w:val="000000"/>
          <w:spacing w:val="-3"/>
          <w:sz w:val="24"/>
          <w:lang w:val="uz-Cyrl-UZ"/>
        </w:rPr>
        <w:t>Инсон ҳаётини узоқ мупдатли суғурталаш асосий рол ўйнайди, тиб</w:t>
      </w:r>
      <w:r>
        <w:rPr>
          <w:rFonts w:ascii="Bodo_uzb" w:hAnsi="Bodo_uzb"/>
          <w:color w:val="000000"/>
          <w:sz w:val="24"/>
          <w:lang w:val="uz-Cyrl-UZ"/>
        </w:rPr>
        <w:t>бий суғурталашга кам эътибор берилган. Дунё амалиётидан кенг қўлланаётган экологик суғурталаш умуман йўқ. Бундан буён тарки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бий қайта қуришнинг ҳал қилувчи босқичида ихтиёрий ва мажбурий </w:t>
      </w:r>
      <w:r>
        <w:rPr>
          <w:rFonts w:ascii="Bodo_uzb" w:hAnsi="Bodo_uzb"/>
          <w:color w:val="000000"/>
          <w:sz w:val="24"/>
          <w:lang w:val="uz-Cyrl-UZ"/>
        </w:rPr>
        <w:t xml:space="preserve">суғурта турлари ўртасидаги тақсимот ўзгаради, ихтиёрий суғурта </w:t>
      </w:r>
      <w:r>
        <w:rPr>
          <w:rFonts w:ascii="Bodo_uzb" w:hAnsi="Bodo_uzb"/>
          <w:color w:val="000000"/>
          <w:spacing w:val="-6"/>
          <w:sz w:val="24"/>
          <w:lang w:val="uz-Cyrl-UZ"/>
        </w:rPr>
        <w:t>турларининг салмоғи ошади.</w:t>
      </w:r>
    </w:p>
    <w:p w:rsidR="00CF1A1E" w:rsidRDefault="00CF1A1E" w:rsidP="00CF1A1E">
      <w:pPr>
        <w:shd w:val="clear" w:color="auto" w:fill="FFFFFF"/>
        <w:ind w:left="19" w:right="5" w:firstLine="595"/>
        <w:jc w:val="both"/>
        <w:rPr>
          <w:rFonts w:ascii="Bodo_uzb" w:hAnsi="Bodo_uzb"/>
          <w:color w:val="000000"/>
          <w:spacing w:val="-4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Бизнинг фикримизча, тиббий суғурта узоқ муддатли йиғшшб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борувчи ҳаёт сутуртаси, пенсия суғуртасини ривожлантиришнинг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меъёрий-ҳуқуқий базасини шакллантириш лозим. </w:t>
      </w:r>
    </w:p>
    <w:p w:rsidR="00CF1A1E" w:rsidRDefault="00CF1A1E" w:rsidP="00CF1A1E">
      <w:pPr>
        <w:shd w:val="clear" w:color="auto" w:fill="FFFFFF"/>
        <w:ind w:left="19" w:right="5" w:firstLine="595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Бизнинг фикримизча, соғлиқ саклаш тизимини тиббий суғурта </w:t>
      </w:r>
      <w:r>
        <w:rPr>
          <w:rFonts w:ascii="Bodo_uzb" w:hAnsi="Bodo_uzb"/>
          <w:color w:val="000000"/>
          <w:spacing w:val="-4"/>
          <w:sz w:val="24"/>
          <w:lang w:val="uz-Cyrl-UZ"/>
        </w:rPr>
        <w:t>асосида молиялаштиришда ҳуқуқий территориал тиббий бирлашма</w:t>
      </w:r>
      <w:r>
        <w:rPr>
          <w:rFonts w:ascii="Bodo_uzb" w:hAnsi="Bodo_uzb"/>
          <w:color w:val="000000"/>
          <w:spacing w:val="-3"/>
          <w:sz w:val="24"/>
          <w:lang w:val="uz-Cyrl-UZ"/>
        </w:rPr>
        <w:t>ларнинг суғурта муассасаларига ўтказадиган маблағларидан фойдаланиш мумкин. Бундан ташқари аҳолини соғлижни сақлаш вазифа</w:t>
      </w:r>
      <w:r>
        <w:rPr>
          <w:rFonts w:ascii="Bodo_uzb" w:hAnsi="Bodo_uzb"/>
          <w:color w:val="000000"/>
          <w:spacing w:val="-1"/>
          <w:sz w:val="24"/>
          <w:lang w:val="uz-Cyrl-UZ"/>
        </w:rPr>
        <w:t>си фақат давлат зиммасида бўлмасдан, корхона, ташкилот, муасса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салар иштирокида бўлади. Секин-аста аҳолининг турмуш тарзини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ўзгариши одамларнинг ўз соғлиги ҳакида қайғурипи, оиланинг </w:t>
      </w:r>
      <w:r>
        <w:rPr>
          <w:rFonts w:ascii="Bodo_uzb" w:hAnsi="Bodo_uzb"/>
          <w:color w:val="000000"/>
          <w:spacing w:val="-1"/>
          <w:sz w:val="24"/>
          <w:lang w:val="uz-Cyrl-UZ"/>
        </w:rPr>
        <w:t>бизнес режасидан соғломлаштириш учун маблағлар ажратишга се</w:t>
      </w:r>
      <w:r>
        <w:rPr>
          <w:rFonts w:ascii="Bodo_uzb" w:hAnsi="Bodo_uzb"/>
          <w:color w:val="000000"/>
          <w:spacing w:val="-6"/>
          <w:sz w:val="24"/>
          <w:lang w:val="uz-Cyrl-UZ"/>
        </w:rPr>
        <w:t>кин ўргатиб бориш керак бўлади.</w:t>
      </w:r>
    </w:p>
    <w:p w:rsidR="00CF1A1E" w:rsidRDefault="00CF1A1E" w:rsidP="00CF1A1E">
      <w:pPr>
        <w:shd w:val="clear" w:color="auto" w:fill="FFFFFF"/>
        <w:spacing w:before="5"/>
        <w:ind w:left="19"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Соғлиқ сақлаш тизими учун ажратиладиган маблағларни сарфлашда, профилактика тадбирлари устивор бўлиши керак. Бу соҳада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амбулатория-поликлиникалар харажатлари салмоғини ошириш,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қишлоқ фельдшерлик пунктларининг ролини кучайтириш, якка </w:t>
      </w:r>
      <w:r>
        <w:rPr>
          <w:rFonts w:ascii="Bodo_uzb" w:hAnsi="Bodo_uzb"/>
          <w:color w:val="000000"/>
          <w:sz w:val="24"/>
          <w:lang w:val="uz-Cyrl-UZ"/>
        </w:rPr>
        <w:t xml:space="preserve">врачлик фаолиятини янада ривожлантириш, Орол бўйида яшовчи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аҳолини ижтимоий ҳимоясини кучайтириш, оналар ва болалар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соғлиғини ҳимоя дастурларининг молиялаштириш устивор </w:t>
      </w:r>
      <w:r>
        <w:rPr>
          <w:rFonts w:ascii="Bodo_uzb" w:hAnsi="Bodo_uzb"/>
          <w:color w:val="000000"/>
          <w:spacing w:val="-7"/>
          <w:sz w:val="24"/>
          <w:lang w:val="uz-Cyrl-UZ"/>
        </w:rPr>
        <w:t>йўналишда бўлиши керак.</w:t>
      </w:r>
    </w:p>
    <w:p w:rsidR="00CF1A1E" w:rsidRDefault="00CF1A1E" w:rsidP="00CF1A1E">
      <w:pPr>
        <w:shd w:val="clear" w:color="auto" w:fill="FFFFFF"/>
        <w:spacing w:before="5"/>
        <w:ind w:left="10" w:right="10"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«Маҳалла» хайрия жамғармаси 1992 йил сентябр ойидаги Ўзбекистон Республикаси Президентининг фармонига кўра ташкил </w:t>
      </w:r>
      <w:r>
        <w:rPr>
          <w:rFonts w:ascii="Bodo_uzb" w:hAnsi="Bodo_uzb"/>
          <w:color w:val="000000"/>
          <w:spacing w:val="-3"/>
          <w:sz w:val="24"/>
          <w:lang w:val="uz-Cyrl-UZ"/>
        </w:rPr>
        <w:t>этилган эди. Унинг маблағлари давлат бюджетидаги тушумлар, шу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нингдек корхоналар, ташкилотлар ва хусусий шахсларнинг хайрия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бадаллари ҳисобига тўпланади. Унинг асосий вазифалари кам таъминланган оилалар, </w:t>
      </w:r>
      <w:r>
        <w:rPr>
          <w:rFonts w:ascii="Bodo_uzb" w:hAnsi="Bodo_uzb"/>
          <w:color w:val="000000"/>
          <w:spacing w:val="-5"/>
          <w:sz w:val="24"/>
          <w:lang w:val="uz-Cyrl-UZ"/>
        </w:rPr>
        <w:lastRenderedPageBreak/>
        <w:t xml:space="preserve">ногиронлар, етимларга, ёлғиз қолган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қарияларга моддий ва маънавий ёрдам кўрсатиш, бозор иқтисодиёти </w:t>
      </w:r>
      <w:r>
        <w:rPr>
          <w:rFonts w:ascii="Bodo_uzb" w:hAnsi="Bodo_uzb"/>
          <w:color w:val="000000"/>
          <w:spacing w:val="-2"/>
          <w:sz w:val="24"/>
          <w:lang w:val="uz-Cyrl-UZ"/>
        </w:rPr>
        <w:t>шароитида маҳаллаларни ижтимой, иқтисодий, маданий ривожлан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тиришга кўмаклашиши, тарихан таркиб топган удум ва анъаналарни </w:t>
      </w:r>
      <w:r>
        <w:rPr>
          <w:rFonts w:ascii="Bodo_uzb" w:hAnsi="Bodo_uzb"/>
          <w:color w:val="000000"/>
          <w:spacing w:val="-6"/>
          <w:sz w:val="24"/>
          <w:lang w:val="uz-Cyrl-UZ"/>
        </w:rPr>
        <w:t>авайлаб асраши ва бойитиши белгилаб берилган.</w:t>
      </w:r>
    </w:p>
    <w:p w:rsidR="00CF1A1E" w:rsidRDefault="00CF1A1E" w:rsidP="00CF1A1E">
      <w:pPr>
        <w:shd w:val="clear" w:color="auto" w:fill="FFFFFF"/>
        <w:ind w:right="10"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>«Маҳалла» жамғармасига ўтказиладиган пуллар ва бошқа мод</w:t>
      </w:r>
      <w:r>
        <w:rPr>
          <w:rFonts w:ascii="Bodo_uzb" w:hAnsi="Bodo_uzb"/>
          <w:color w:val="000000"/>
          <w:spacing w:val="-6"/>
          <w:sz w:val="24"/>
          <w:lang w:val="uz-Cyrl-UZ"/>
        </w:rPr>
        <w:t>дий маблағлар асосан камбағал оилаларга, ногиронларга, етим-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есирларга, ёлғиз кексаларга моддий ёрдам бериш ҳамда аҳолининг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ижтимоий   зарур талаб-эҳтиёжларини қондириш учун   сарфланиши </w:t>
      </w:r>
      <w:r>
        <w:rPr>
          <w:rFonts w:ascii="Bodo_uzb" w:hAnsi="Bodo_uzb"/>
          <w:color w:val="000000"/>
          <w:spacing w:val="-14"/>
          <w:sz w:val="24"/>
          <w:lang w:val="uz-Cyrl-UZ"/>
        </w:rPr>
        <w:t>белгилаб қўйилган.</w:t>
      </w:r>
    </w:p>
    <w:p w:rsidR="00CF1A1E" w:rsidRPr="00D440DD" w:rsidRDefault="00CF1A1E" w:rsidP="00CF1A1E">
      <w:pPr>
        <w:shd w:val="clear" w:color="auto" w:fill="FFFFFF"/>
        <w:ind w:left="10" w:firstLine="538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Узбекистон Республикаси Вазирлар Маҳкамасининг «Кам </w:t>
      </w:r>
      <w:r>
        <w:rPr>
          <w:rFonts w:ascii="Bodo_uzb" w:hAnsi="Bodo_uzb"/>
          <w:color w:val="000000"/>
          <w:sz w:val="24"/>
          <w:lang w:val="uz-Cyrl-UZ"/>
        </w:rPr>
        <w:t xml:space="preserve">таъминланган оилаларни ижтимоий ҳимоя қилишни ташкил этиш масалалари тўғрисида»ги 1994 йил 24 август 434-сон қарори билан </w:t>
      </w:r>
      <w:r>
        <w:rPr>
          <w:rFonts w:ascii="Bodo_uzb" w:hAnsi="Bodo_uzb"/>
          <w:color w:val="000000"/>
          <w:spacing w:val="-2"/>
          <w:sz w:val="24"/>
          <w:lang w:val="uz-Cyrl-UZ"/>
        </w:rPr>
        <w:t>1994 йил 1 октябрдан ўз-ўзини бошқариш органлари, яъни маҳалла қумиталари орқали кам таъминланган оилаларга моддий ёрдам тай</w:t>
      </w:r>
      <w:r>
        <w:rPr>
          <w:rFonts w:ascii="Bodo_uzb" w:hAnsi="Bodo_uzb"/>
          <w:color w:val="000000"/>
          <w:spacing w:val="-3"/>
          <w:sz w:val="24"/>
          <w:lang w:val="uz-Cyrl-UZ"/>
        </w:rPr>
        <w:t>инлаш жорий этилди. Бу мақолалар ҳар бир оила моддий жиҳатидан қай даражада таъминланганлиги тўғрисида маълумотга эга. Респуб</w:t>
      </w:r>
      <w:r>
        <w:rPr>
          <w:rFonts w:ascii="Bodo_uzb" w:hAnsi="Bodo_uzb"/>
          <w:color w:val="000000"/>
          <w:sz w:val="24"/>
          <w:lang w:val="uz-Cyrl-UZ"/>
        </w:rPr>
        <w:t xml:space="preserve">ликамизда даромадларни декларациялаш механизми тўлиқ ишламаган шароитда ва яшаш учун маълум минимум тасдиқланмаган </w:t>
      </w:r>
      <w:r>
        <w:rPr>
          <w:rFonts w:ascii="Bodo_uzb" w:hAnsi="Bodo_uzb"/>
          <w:color w:val="000000"/>
          <w:spacing w:val="-4"/>
          <w:sz w:val="24"/>
          <w:lang w:val="uz-Cyrl-UZ"/>
        </w:rPr>
        <w:t>шароитда ижтимоий ёрдамни аниқ тайинлашлари ва тўлашлари ло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зим. Маҳаллалар кам таъминланган оилаларни аниқдаши, рўйхатга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олиши, бериладиган ёрдам хажмини белгилаши, туман молия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бўлимидан маблар сўраши керак. Моддий ёрдам Халқ банки </w:t>
      </w:r>
      <w:r>
        <w:rPr>
          <w:rFonts w:ascii="Bodo_uzb" w:hAnsi="Bodo_uzb"/>
          <w:color w:val="000000"/>
          <w:spacing w:val="-10"/>
          <w:sz w:val="24"/>
          <w:lang w:val="uz-Cyrl-UZ"/>
        </w:rPr>
        <w:t>бўлимлари орқали тўланади.</w:t>
      </w:r>
    </w:p>
    <w:p w:rsidR="00CF1A1E" w:rsidRPr="00D440DD" w:rsidRDefault="00CF1A1E" w:rsidP="00CF1A1E">
      <w:pPr>
        <w:shd w:val="clear" w:color="auto" w:fill="FFFFFF"/>
        <w:spacing w:before="5"/>
        <w:ind w:firstLine="56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Ўзбекистон Республикаси Президентининг «Болали оилаларни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давлат томонидан қўллаб-қувватлашни янада кучайтириш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тўтрисида»ги Фармони, Ўзбекистон Республикаси Вазирлар </w:t>
      </w:r>
      <w:r>
        <w:rPr>
          <w:rFonts w:ascii="Bodo_uzb" w:hAnsi="Bodo_uzb"/>
          <w:color w:val="000000"/>
          <w:spacing w:val="-3"/>
          <w:sz w:val="24"/>
          <w:lang w:val="uz-Cyrl-UZ"/>
        </w:rPr>
        <w:t>Маҳкамасининг 1996 йил 10 декабрдаги «Болали оилаларни қўллаб-</w:t>
      </w:r>
      <w:r>
        <w:rPr>
          <w:rFonts w:ascii="Bodo_uzb" w:hAnsi="Bodo_uzb"/>
          <w:color w:val="000000"/>
          <w:sz w:val="24"/>
          <w:lang w:val="uz-Cyrl-UZ"/>
        </w:rPr>
        <w:t xml:space="preserve">қувватлашни кучайтириш чора-тадбирлари тўғрисида»ги 437-сонли қарори билан тасдиқланган «16 ёшгача болалари бўлган оилаларга </w:t>
      </w:r>
      <w:r>
        <w:rPr>
          <w:rFonts w:ascii="Bodo_uzb" w:hAnsi="Bodo_uzb"/>
          <w:color w:val="000000"/>
          <w:spacing w:val="-2"/>
          <w:sz w:val="24"/>
          <w:lang w:val="uz-Cyrl-UZ"/>
        </w:rPr>
        <w:t>нафақалар тайинлаш ва тўлаш тартиби тўғрисида»ги Низомга бино</w:t>
      </w:r>
      <w:r>
        <w:rPr>
          <w:rFonts w:ascii="Bodo_uzb" w:hAnsi="Bodo_uzb"/>
          <w:color w:val="000000"/>
          <w:sz w:val="24"/>
          <w:lang w:val="uz-Cyrl-UZ"/>
        </w:rPr>
        <w:t xml:space="preserve">ан 1997 йил 1 январдан бошлаб болаларга нафақа тўлашнинг янги </w:t>
      </w:r>
      <w:r>
        <w:rPr>
          <w:rFonts w:ascii="Bodo_uzb" w:hAnsi="Bodo_uzb"/>
          <w:color w:val="000000"/>
          <w:spacing w:val="-6"/>
          <w:sz w:val="24"/>
          <w:lang w:val="uz-Cyrl-UZ"/>
        </w:rPr>
        <w:t>тартиби жорий этилди.</w:t>
      </w:r>
    </w:p>
    <w:p w:rsidR="00CF1A1E" w:rsidRPr="00D440DD" w:rsidRDefault="00CF1A1E" w:rsidP="00CF1A1E">
      <w:pPr>
        <w:shd w:val="clear" w:color="auto" w:fill="FFFFFF"/>
        <w:ind w:right="10"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>Ўзбекистон Республикаси Президентининг «Ўзгалар парвари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шига муҳтож бўлган ёлғиз пенсионерларни ижтимоий ҳимоялаш </w:t>
      </w:r>
      <w:r>
        <w:rPr>
          <w:rFonts w:ascii="Bodo_uzb" w:hAnsi="Bodo_uzb"/>
          <w:color w:val="000000"/>
          <w:spacing w:val="-3"/>
          <w:sz w:val="24"/>
          <w:lang w:val="uz-Cyrl-UZ"/>
        </w:rPr>
        <w:t>бўйича қўшимча тадбирлар тўғрисида»ги 1994 йил 27 майдаги Фар</w:t>
      </w:r>
      <w:r>
        <w:rPr>
          <w:rFonts w:ascii="Bodo_uzb" w:hAnsi="Bodo_uzb"/>
          <w:color w:val="000000"/>
          <w:sz w:val="24"/>
          <w:lang w:val="uz-Cyrl-UZ"/>
        </w:rPr>
        <w:t>монига асосан уй-жой, коммунал хизмат, дори-дармон, транспорт тўловларидан озод қилинадилар, ҳар ойда 9 хил энг зарур озиқ-</w:t>
      </w:r>
      <w:r>
        <w:rPr>
          <w:rFonts w:ascii="Bodo_uzb" w:hAnsi="Bodo_uzb"/>
          <w:color w:val="000000"/>
          <w:spacing w:val="-5"/>
          <w:sz w:val="24"/>
          <w:lang w:val="uz-Cyrl-UZ"/>
        </w:rPr>
        <w:t>овқат маҳсулотлари билан таъминланадилар.</w:t>
      </w:r>
    </w:p>
    <w:p w:rsidR="00CF1A1E" w:rsidRDefault="00CF1A1E" w:rsidP="00CF1A1E">
      <w:pPr>
        <w:shd w:val="clear" w:color="auto" w:fill="FFFFFF"/>
        <w:ind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>Кам таъминланган оилаларга берилаётган нафақаларни ва мод</w:t>
      </w:r>
      <w:r>
        <w:rPr>
          <w:rFonts w:ascii="Bodo_uzb" w:hAnsi="Bodo_uzb"/>
          <w:color w:val="000000"/>
          <w:sz w:val="24"/>
          <w:lang w:val="uz-Cyrl-UZ"/>
        </w:rPr>
        <w:t>дий ёрдамни ўз вақгида тўлиқ молиялаштиришга бюджетда маблағлар етишмаётган вазиятда бюджет маблағларини банкда тўхтаб қолиши салбий ҳолатдир. Тадқиқотларга қараганда Куконд шаҳрида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 болалар нафақалари бўйича фоизсиз ҳисоб-рақамларда 2001 </w:t>
      </w:r>
      <w:r>
        <w:rPr>
          <w:rFonts w:ascii="Bodo_uzb" w:hAnsi="Bodo_uzb"/>
          <w:color w:val="000000"/>
          <w:sz w:val="24"/>
          <w:lang w:val="uz-Cyrl-UZ"/>
        </w:rPr>
        <w:t xml:space="preserve">йилнинг 1 апрель ҳолатига 2389,9 минг сўм, моддий ёрдам бўйича 223,8 минг сўм, 1 май ҳолатига 1808,0 минг сўм, моддий ёрдам </w:t>
      </w:r>
      <w:r>
        <w:rPr>
          <w:rFonts w:ascii="Bodo_uzb" w:hAnsi="Bodo_uzb"/>
          <w:color w:val="000000"/>
          <w:spacing w:val="-6"/>
          <w:sz w:val="24"/>
          <w:lang w:val="uz-Cyrl-UZ"/>
        </w:rPr>
        <w:t>бўйича 251,5 минг сўм фуқаролар томонидан олинмаган.</w:t>
      </w:r>
    </w:p>
    <w:p w:rsidR="00CF1A1E" w:rsidRDefault="00CF1A1E" w:rsidP="00CF1A1E">
      <w:pPr>
        <w:shd w:val="clear" w:color="auto" w:fill="FFFFFF"/>
        <w:spacing w:before="5"/>
        <w:ind w:right="19" w:firstLine="59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Республика ҳукумати томонидан амалга оширилаётган кучли ижтимоий ҳимоя сиёсати маҳаллий бюджетларнинг харажатларида </w:t>
      </w:r>
      <w:r>
        <w:rPr>
          <w:rFonts w:ascii="Bodo_uzb" w:hAnsi="Bodo_uzb"/>
          <w:color w:val="000000"/>
          <w:spacing w:val="-5"/>
          <w:sz w:val="24"/>
          <w:lang w:val="uz-Cyrl-UZ"/>
        </w:rPr>
        <w:t>ўз аксини топган.</w:t>
      </w:r>
    </w:p>
    <w:p w:rsidR="00CF1A1E" w:rsidRDefault="00CF1A1E" w:rsidP="00CF1A1E">
      <w:pPr>
        <w:shd w:val="clear" w:color="auto" w:fill="FFFFFF"/>
        <w:spacing w:before="5"/>
        <w:ind w:left="5" w:right="10" w:firstLine="56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9"/>
          <w:sz w:val="24"/>
          <w:lang w:val="uz-Cyrl-UZ"/>
        </w:rPr>
        <w:t xml:space="preserve">Ҳозирги кунда давлат бюджетидан ажратилаётган ижтимоий-маданий 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ҳамда аҳолшш ижгимоий ҳимоя кдлиш билан борлиқ харажатларнинг </w:t>
      </w:r>
      <w:r>
        <w:rPr>
          <w:rFonts w:ascii="Bodo_uzb" w:hAnsi="Bodo_uzb"/>
          <w:color w:val="000000"/>
          <w:spacing w:val="-17"/>
          <w:sz w:val="24"/>
          <w:lang w:val="uz-Cyrl-UZ"/>
        </w:rPr>
        <w:t>асосий қисми маҳаллий бюджетлар орқали молжшаштирилади.</w:t>
      </w:r>
    </w:p>
    <w:p w:rsidR="00CF1A1E" w:rsidRPr="00D440DD" w:rsidRDefault="00CF1A1E" w:rsidP="00CF1A1E">
      <w:pPr>
        <w:shd w:val="clear" w:color="auto" w:fill="FFFFFF"/>
        <w:spacing w:before="5"/>
        <w:ind w:left="10"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«Давлат бюджети барча даромадларининг 62 фоиздан кўпроқ қисми маҳаллий бюджетлар улушига тўгри келмоқда. Энг мухими эса барча бюджет харажатларининг 58 фоиздан кўпроғи маҳаллий </w:t>
      </w:r>
      <w:r>
        <w:rPr>
          <w:rFonts w:ascii="Bodo_uzb" w:hAnsi="Bodo_uzb"/>
          <w:color w:val="000000"/>
          <w:spacing w:val="-11"/>
          <w:sz w:val="24"/>
          <w:lang w:val="uz-Cyrl-UZ"/>
        </w:rPr>
        <w:t>бюджетлар орқали амалга оширилмоқда»</w:t>
      </w:r>
      <w:r>
        <w:rPr>
          <w:rStyle w:val="a9"/>
          <w:spacing w:val="-11"/>
          <w:sz w:val="24"/>
        </w:rPr>
        <w:footnoteReference w:id="1"/>
      </w:r>
    </w:p>
    <w:p w:rsidR="00CF1A1E" w:rsidRPr="00D440DD" w:rsidRDefault="00CF1A1E" w:rsidP="00CF1A1E">
      <w:pPr>
        <w:shd w:val="clear" w:color="auto" w:fill="FFFFFF"/>
        <w:spacing w:before="5"/>
        <w:ind w:left="10" w:right="24"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lastRenderedPageBreak/>
        <w:t xml:space="preserve">Маҳаллий бюджет харажатлари давлатнинг олиб бораётган </w:t>
      </w:r>
      <w:r>
        <w:rPr>
          <w:rFonts w:ascii="Bodo_uzb" w:hAnsi="Bodo_uzb"/>
          <w:color w:val="000000"/>
          <w:spacing w:val="-2"/>
          <w:sz w:val="24"/>
          <w:lang w:val="uz-Cyrl-UZ"/>
        </w:rPr>
        <w:t>бюджет сиёсатига ижгимоий соҳа ташкилотларининг бошқарув ту</w:t>
      </w:r>
      <w:r>
        <w:rPr>
          <w:rFonts w:ascii="Bodo_uzb" w:hAnsi="Bodo_uzb"/>
          <w:color w:val="000000"/>
          <w:sz w:val="24"/>
          <w:lang w:val="uz-Cyrl-UZ"/>
        </w:rPr>
        <w:t>зилишига боғлиқ</w:t>
      </w:r>
      <w:r w:rsidRPr="00D440DD">
        <w:rPr>
          <w:rFonts w:ascii="Bodo_uzb" w:hAnsi="Bodo_uzb"/>
          <w:color w:val="000000"/>
          <w:sz w:val="24"/>
          <w:lang w:val="uz-Cyrl-UZ"/>
        </w:rPr>
        <w:t>.</w:t>
      </w:r>
    </w:p>
    <w:p w:rsidR="00CF1A1E" w:rsidRPr="00D440DD" w:rsidRDefault="00CF1A1E" w:rsidP="00CF1A1E">
      <w:pPr>
        <w:shd w:val="clear" w:color="auto" w:fill="FFFFFF"/>
        <w:ind w:left="10" w:right="10" w:firstLine="576"/>
        <w:jc w:val="both"/>
        <w:rPr>
          <w:rFonts w:ascii="Bodo_uzb" w:hAnsi="Bodo_uzb"/>
          <w:sz w:val="24"/>
          <w:lang w:val="uz-Cyrl-UZ"/>
        </w:rPr>
      </w:pPr>
      <w:r w:rsidRPr="00D440DD">
        <w:rPr>
          <w:rFonts w:ascii="Bodo_uzb" w:hAnsi="Bodo_uzb"/>
          <w:color w:val="000000"/>
          <w:sz w:val="24"/>
          <w:lang w:val="uz-Cyrl-UZ"/>
        </w:rPr>
        <w:t xml:space="preserve">Куконд </w:t>
      </w:r>
      <w:r>
        <w:rPr>
          <w:rFonts w:ascii="Bodo_uzb" w:hAnsi="Bodo_uzb"/>
          <w:color w:val="000000"/>
          <w:sz w:val="24"/>
          <w:lang w:val="uz-Cyrl-UZ"/>
        </w:rPr>
        <w:t xml:space="preserve">шаҳар Ҳокимининг </w:t>
      </w:r>
      <w:r w:rsidRPr="00D440DD">
        <w:rPr>
          <w:rFonts w:ascii="Bodo_uzb" w:hAnsi="Bodo_uzb"/>
          <w:color w:val="000000"/>
          <w:sz w:val="24"/>
          <w:lang w:val="uz-Cyrl-UZ"/>
        </w:rPr>
        <w:t>2000</w:t>
      </w:r>
      <w:r>
        <w:rPr>
          <w:rFonts w:ascii="Bodo_uzb" w:hAnsi="Bodo_uzb"/>
          <w:color w:val="000000"/>
          <w:sz w:val="24"/>
          <w:lang w:val="uz-Cyrl-UZ"/>
        </w:rPr>
        <w:t xml:space="preserve"> йил 31 де</w:t>
      </w:r>
      <w:r>
        <w:rPr>
          <w:rFonts w:ascii="Bodo_uzb" w:hAnsi="Bodo_uzb"/>
          <w:color w:val="000000"/>
          <w:spacing w:val="-1"/>
          <w:sz w:val="24"/>
          <w:lang w:val="uz-Cyrl-UZ"/>
        </w:rPr>
        <w:t>кабрдаги 556-сон «</w:t>
      </w:r>
      <w:r w:rsidRPr="00D440DD">
        <w:rPr>
          <w:rFonts w:ascii="Bodo_uzb" w:hAnsi="Bodo_uzb"/>
          <w:color w:val="000000"/>
          <w:spacing w:val="-1"/>
          <w:sz w:val="24"/>
          <w:lang w:val="uz-Cyrl-UZ"/>
        </w:rPr>
        <w:t>Куконд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 шаҳрининг 1999 йилга мўлжалланган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асосий макроиқгисодий ривожланиш ва бюджет истиқболи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тўғрисида»ги қарорга асосан </w:t>
      </w:r>
      <w:r w:rsidRPr="00D440DD">
        <w:rPr>
          <w:rFonts w:ascii="Bodo_uzb" w:hAnsi="Bodo_uzb"/>
          <w:color w:val="000000"/>
          <w:spacing w:val="-2"/>
          <w:sz w:val="24"/>
          <w:lang w:val="uz-Cyrl-UZ"/>
        </w:rPr>
        <w:t>Куконд шаҳар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 маҳаллий бюджети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нинг даромадлари 1917100,0 минг сўм, харажатлари 2142740,0 минг </w:t>
      </w:r>
      <w:r>
        <w:rPr>
          <w:rFonts w:ascii="Bodo_uzb" w:hAnsi="Bodo_uzb"/>
          <w:color w:val="000000"/>
          <w:sz w:val="24"/>
          <w:lang w:val="uz-Cyrl-UZ"/>
        </w:rPr>
        <w:t xml:space="preserve">сўм, субвенция 172071,0 минг сўм, тақчиллик 53569,0 минг сўм </w:t>
      </w:r>
      <w:r>
        <w:rPr>
          <w:rFonts w:ascii="Bodo_uzb" w:hAnsi="Bodo_uzb"/>
          <w:color w:val="000000"/>
          <w:spacing w:val="-8"/>
          <w:sz w:val="24"/>
          <w:lang w:val="uz-Cyrl-UZ"/>
        </w:rPr>
        <w:t>қилиб белгиланди.</w:t>
      </w:r>
    </w:p>
    <w:p w:rsidR="00CF1A1E" w:rsidRPr="00D440DD" w:rsidRDefault="00CF1A1E" w:rsidP="00CF1A1E">
      <w:pPr>
        <w:shd w:val="clear" w:color="auto" w:fill="FFFFFF"/>
        <w:ind w:firstLine="552"/>
        <w:jc w:val="both"/>
        <w:rPr>
          <w:rFonts w:ascii="Bodo_uzb" w:hAnsi="Bodo_uzb"/>
          <w:sz w:val="24"/>
          <w:lang w:val="uz-Cyrl-UZ"/>
        </w:rPr>
      </w:pPr>
      <w:r w:rsidRPr="00D440DD">
        <w:rPr>
          <w:rFonts w:ascii="Bodo_uzb" w:hAnsi="Bodo_uzb"/>
          <w:color w:val="000000"/>
          <w:spacing w:val="-2"/>
          <w:sz w:val="24"/>
          <w:lang w:val="uz-Cyrl-UZ"/>
        </w:rPr>
        <w:t xml:space="preserve">Куконд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шаҳар Ҳокимининг </w:t>
      </w:r>
      <w:r>
        <w:rPr>
          <w:rFonts w:ascii="Bodo_uzb" w:hAnsi="Bodo_uzb"/>
          <w:color w:val="000000"/>
          <w:spacing w:val="-4"/>
          <w:sz w:val="24"/>
          <w:lang w:val="uz-Cyrl-UZ"/>
        </w:rPr>
        <w:t>2000 йил 14 январдаги «</w:t>
      </w:r>
      <w:r w:rsidRPr="00D440DD">
        <w:rPr>
          <w:rFonts w:ascii="Bodo_uzb" w:hAnsi="Bodo_uzb"/>
          <w:color w:val="000000"/>
          <w:spacing w:val="-4"/>
          <w:sz w:val="24"/>
          <w:lang w:val="uz-Cyrl-UZ"/>
        </w:rPr>
        <w:t>Куконд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 шаҳрининг 2000 йилга </w:t>
      </w:r>
      <w:r>
        <w:rPr>
          <w:rFonts w:ascii="Bodo_uzb" w:hAnsi="Bodo_uzb"/>
          <w:color w:val="000000"/>
          <w:sz w:val="24"/>
          <w:lang w:val="uz-Cyrl-UZ"/>
        </w:rPr>
        <w:t>мўлжалланган асосий макроиқгисодий ва бюджет кўрсаткичлари тўғрисида»ги қарорга асосан 200</w:t>
      </w:r>
      <w:r w:rsidRPr="00D440DD">
        <w:rPr>
          <w:rFonts w:ascii="Bodo_uzb" w:hAnsi="Bodo_uzb"/>
          <w:color w:val="000000"/>
          <w:sz w:val="24"/>
          <w:lang w:val="uz-Cyrl-UZ"/>
        </w:rPr>
        <w:t>1</w:t>
      </w:r>
      <w:r>
        <w:rPr>
          <w:rFonts w:ascii="Bodo_uzb" w:hAnsi="Bodo_uzb"/>
          <w:color w:val="000000"/>
          <w:sz w:val="24"/>
          <w:lang w:val="uz-Cyrl-UZ"/>
        </w:rPr>
        <w:t xml:space="preserve"> йил </w:t>
      </w:r>
      <w:r w:rsidRPr="00D440DD">
        <w:rPr>
          <w:rFonts w:ascii="Bodo_uzb" w:hAnsi="Bodo_uzb"/>
          <w:color w:val="000000"/>
          <w:sz w:val="24"/>
          <w:lang w:val="uz-Cyrl-UZ"/>
        </w:rPr>
        <w:t>Куконд шаҳар</w:t>
      </w:r>
      <w:r>
        <w:rPr>
          <w:rFonts w:ascii="Bodo_uzb" w:hAnsi="Bodo_uzb"/>
          <w:color w:val="000000"/>
          <w:sz w:val="24"/>
          <w:lang w:val="uz-Cyrl-UZ"/>
        </w:rPr>
        <w:t xml:space="preserve"> маҳаллий 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бюджетининг даромадлари 2923821,0 минг сўм, харажатлари 2983321,0 минг сўм, субвенция 655921,0 минг сўм, тақчиллик </w:t>
      </w:r>
      <w:r>
        <w:rPr>
          <w:rFonts w:ascii="Bodo_uzb" w:hAnsi="Bodo_uzb"/>
          <w:color w:val="000000"/>
          <w:spacing w:val="-8"/>
          <w:sz w:val="24"/>
          <w:lang w:val="uz-Cyrl-UZ"/>
        </w:rPr>
        <w:t>59500,0 минг сўм қилиб белгиланди.</w:t>
      </w:r>
    </w:p>
    <w:p w:rsidR="00CF1A1E" w:rsidRDefault="00CF1A1E" w:rsidP="00CF1A1E">
      <w:pPr>
        <w:shd w:val="clear" w:color="auto" w:fill="FFFFFF"/>
        <w:ind w:left="91" w:firstLine="60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>1998-</w:t>
      </w:r>
      <w:r w:rsidRPr="00D440DD">
        <w:rPr>
          <w:rFonts w:ascii="Bodo_uzb" w:hAnsi="Bodo_uzb"/>
          <w:color w:val="000000"/>
          <w:spacing w:val="-5"/>
          <w:sz w:val="24"/>
          <w:lang w:val="uz-Cyrl-UZ"/>
        </w:rPr>
        <w:t>2001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 йиллардаги даромадларнинг йиғими ва тушуми 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бўйича қилинган тадқиқотларга қараганда, 1998 йилда маҳаллий </w:t>
      </w:r>
      <w:r>
        <w:rPr>
          <w:rFonts w:ascii="Bodo_uzb" w:hAnsi="Bodo_uzb"/>
          <w:color w:val="000000"/>
          <w:sz w:val="24"/>
          <w:lang w:val="uz-Cyrl-UZ"/>
        </w:rPr>
        <w:t xml:space="preserve">бюджетга тушган солиқ ва тушумларда республика бюджетининг салмоғи 14802000,0 минг сўм — 46 фоизни, шаҳар бюджетининг салмоғи 6928700,0 минг сўм — 47 фоизни, маҳаллий бюджетнинг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салмоғи атиги 7 фоизни — 372200,0 минг сўмни ташкил этди. Шу </w:t>
      </w:r>
      <w:r>
        <w:rPr>
          <w:rFonts w:ascii="Bodo_uzb" w:hAnsi="Bodo_uzb"/>
          <w:color w:val="000000"/>
          <w:spacing w:val="-3"/>
          <w:sz w:val="24"/>
          <w:lang w:val="uz-Cyrl-UZ"/>
        </w:rPr>
        <w:t>кўрсаткичлар мос равишда 1999 йилда республика бюджетининг салмоғи 13257400 минг сўм — 48 фоизни, шаҳар бюджетининг сал</w:t>
      </w:r>
      <w:r>
        <w:rPr>
          <w:rFonts w:ascii="Bodo_uzb" w:hAnsi="Bodo_uzb"/>
          <w:color w:val="000000"/>
          <w:spacing w:val="-4"/>
          <w:sz w:val="24"/>
          <w:lang w:val="uz-Cyrl-UZ"/>
        </w:rPr>
        <w:t>моғи 12881500,0 минг сўм — 46 фоизни, маҳаллий бюджетнинг сал</w:t>
      </w:r>
      <w:r>
        <w:rPr>
          <w:rFonts w:ascii="Bodo_uzb" w:hAnsi="Bodo_uzb"/>
          <w:color w:val="000000"/>
          <w:spacing w:val="-5"/>
          <w:sz w:val="24"/>
          <w:lang w:val="uz-Cyrl-UZ"/>
        </w:rPr>
        <w:t>моғи атиги 1616400,0 минг сўм — 6 фоизни ташкил этди.</w:t>
      </w:r>
    </w:p>
    <w:p w:rsidR="00CF1A1E" w:rsidRDefault="00CF1A1E" w:rsidP="00CF1A1E">
      <w:pPr>
        <w:shd w:val="clear" w:color="auto" w:fill="FFFFFF"/>
        <w:ind w:left="10"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Ижтимоий-маданий соҳа бюджет ташкилотларининг 2000 йил </w:t>
      </w:r>
      <w:r>
        <w:rPr>
          <w:rFonts w:ascii="Bodo_uzb" w:hAnsi="Bodo_uzb"/>
          <w:color w:val="000000"/>
          <w:spacing w:val="-4"/>
          <w:sz w:val="24"/>
          <w:lang w:val="uz-Cyrl-UZ"/>
        </w:rPr>
        <w:t>декабрь ҳолатига кредитор қарздорлик 398400,0 минг сўм ошиб кет</w:t>
      </w:r>
      <w:r>
        <w:rPr>
          <w:rFonts w:ascii="Bodo_uzb" w:hAnsi="Bodo_uzb"/>
          <w:color w:val="000000"/>
          <w:spacing w:val="-1"/>
          <w:sz w:val="24"/>
          <w:lang w:val="uz-Cyrl-UZ"/>
        </w:rPr>
        <w:t>ди. Жумладан, мактабгача бошланғич болалар муассасалари, бола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лар уйи, махсус интернат мактабидаги болалар овқатланишлари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учун озиқ-овқат маҳсулотлари учун «Савдо» ташкилотидан </w:t>
      </w:r>
      <w:r>
        <w:rPr>
          <w:rFonts w:ascii="Bodo_uzb" w:hAnsi="Bodo_uzb"/>
          <w:color w:val="000000"/>
          <w:sz w:val="24"/>
          <w:lang w:val="uz-Cyrl-UZ"/>
        </w:rPr>
        <w:t xml:space="preserve">216200,0 минг сўм, ижгимоий соҳалар муассасаларида коммунал хизматлар учун (газ, сув, иссиқлик, телефон, мусор тозалаш) хара-жатлар бўйича 182100,0 минг сўм қарздор бўлиб қолди. </w:t>
      </w:r>
    </w:p>
    <w:p w:rsidR="00CF1A1E" w:rsidRDefault="00CF1A1E" w:rsidP="00CF1A1E">
      <w:pPr>
        <w:shd w:val="clear" w:color="auto" w:fill="FFFFFF"/>
        <w:ind w:left="14" w:right="10" w:firstLine="59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>+олаверса, бюджет ташкилотларига товарлар ва хизматлар етка</w:t>
      </w:r>
      <w:r>
        <w:rPr>
          <w:rFonts w:ascii="Bodo_uzb" w:hAnsi="Bodo_uzb"/>
          <w:color w:val="000000"/>
          <w:spacing w:val="-3"/>
          <w:sz w:val="24"/>
          <w:lang w:val="uz-Cyrl-UZ"/>
        </w:rPr>
        <w:t>зиб бераётган хўжалик субъектлари корхона ва ташкилотлардан де</w:t>
      </w:r>
      <w:r>
        <w:rPr>
          <w:rFonts w:ascii="Bodo_uzb" w:hAnsi="Bodo_uzb"/>
          <w:color w:val="000000"/>
          <w:spacing w:val="-2"/>
          <w:sz w:val="24"/>
          <w:lang w:val="uz-Cyrl-UZ"/>
        </w:rPr>
        <w:t>биторлик қарзларини ундиришлари, ўз ходимларининг иш ҳақпарини ўз вақгида тўлашни таъминлашлари керак. Бюджет таш</w:t>
      </w:r>
      <w:r>
        <w:rPr>
          <w:rFonts w:ascii="Bodo_uzb" w:hAnsi="Bodo_uzb"/>
          <w:color w:val="000000"/>
          <w:sz w:val="24"/>
          <w:lang w:val="uz-Cyrl-UZ"/>
        </w:rPr>
        <w:t>килотларининг катта миқдордаги кредитор қарзларининг мавжуд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лиги Ўзбекистон Республикаси Вазирлар Маҳкамасининг «Иш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ҳақининг ўз вақтида тўланиши учун вазирликлар, идоралар ва </w:t>
      </w:r>
      <w:r>
        <w:rPr>
          <w:rFonts w:ascii="Bodo_uzb" w:hAnsi="Bodo_uzb"/>
          <w:color w:val="000000"/>
          <w:spacing w:val="-6"/>
          <w:sz w:val="24"/>
          <w:lang w:val="uz-Cyrl-UZ"/>
        </w:rPr>
        <w:t>хўжалик юритувчи субъектлар раҳбарларининг жавобгарлигини ошириш юзасидан қўшимча чора-тадбирлар тўғрисида»ги қарорнинг бажарилишига салбий таъсир кўрсатади.</w:t>
      </w:r>
    </w:p>
    <w:p w:rsidR="00CF1A1E" w:rsidRDefault="00CF1A1E" w:rsidP="00CF1A1E">
      <w:pPr>
        <w:shd w:val="clear" w:color="auto" w:fill="FFFFFF"/>
        <w:ind w:right="14"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>Бизнинг фикримизча, маҳаллий бюджетни шакллантириш жа</w:t>
      </w:r>
      <w:r>
        <w:rPr>
          <w:rFonts w:ascii="Bodo_uzb" w:hAnsi="Bodo_uzb"/>
          <w:color w:val="000000"/>
          <w:spacing w:val="-5"/>
          <w:sz w:val="24"/>
          <w:lang w:val="uz-Cyrl-UZ"/>
        </w:rPr>
        <w:t>раёнида, маҳаллий бюджетга маҳаллий манбалардан ташқари умум</w:t>
      </w:r>
      <w:r>
        <w:rPr>
          <w:rFonts w:ascii="Bodo_uzb" w:hAnsi="Bodo_uzb"/>
          <w:color w:val="000000"/>
          <w:spacing w:val="-2"/>
          <w:sz w:val="24"/>
          <w:lang w:val="uz-Cyrl-UZ"/>
        </w:rPr>
        <w:t>давлат солиқларидан — қўшимча қиймат солиғидан, фойда солишдан, акциз солиғидан, жисмоний шахслар даромадларидан ол</w:t>
      </w:r>
      <w:r>
        <w:rPr>
          <w:rFonts w:ascii="Bodo_uzb" w:hAnsi="Bodo_uzb"/>
          <w:color w:val="000000"/>
          <w:sz w:val="24"/>
          <w:lang w:val="uz-Cyrl-UZ"/>
        </w:rPr>
        <w:t xml:space="preserve">надиган солиқдан беш фоиз миқдорида маблаг ажратилса, туман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бюджетларигарига йил давомида шаҳар бюджетидан молиявий ёрдам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сўралмайди. Бу билан маҳаллий бюджетдан молиялаштириладиган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ижтимоий соҳа харажатлари тўлиқ молиялаштирилади, катта </w:t>
      </w:r>
      <w:r>
        <w:rPr>
          <w:rFonts w:ascii="Bodo_uzb" w:hAnsi="Bodo_uzb"/>
          <w:color w:val="000000"/>
          <w:sz w:val="24"/>
          <w:lang w:val="uz-Cyrl-UZ"/>
        </w:rPr>
        <w:t xml:space="preserve">миқдордаги кредитор қарздорликларга йўл қўйилмайди, маҳаллий </w:t>
      </w:r>
      <w:r>
        <w:rPr>
          <w:rFonts w:ascii="Bodo_uzb" w:hAnsi="Bodo_uzb"/>
          <w:color w:val="000000"/>
          <w:spacing w:val="-6"/>
          <w:sz w:val="24"/>
          <w:lang w:val="uz-Cyrl-UZ"/>
        </w:rPr>
        <w:t>ресурслардан фойдаланишда маҳаллий бюджетга мустақиллик бери</w:t>
      </w:r>
      <w:r>
        <w:rPr>
          <w:rFonts w:ascii="Bodo_uzb" w:hAnsi="Bodo_uzb"/>
          <w:color w:val="000000"/>
          <w:spacing w:val="-15"/>
          <w:sz w:val="24"/>
          <w:lang w:val="uz-Cyrl-UZ"/>
        </w:rPr>
        <w:t>лади.</w:t>
      </w:r>
    </w:p>
    <w:p w:rsidR="00CF1A1E" w:rsidRDefault="00CF1A1E" w:rsidP="00CF1A1E">
      <w:pPr>
        <w:shd w:val="clear" w:color="auto" w:fill="FFFFFF"/>
        <w:spacing w:before="10"/>
        <w:ind w:firstLine="59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>Муайян бюджетларни шакллантириш манбалари бўлган респуб</w:t>
      </w:r>
      <w:r>
        <w:rPr>
          <w:rFonts w:ascii="Bodo_uzb" w:hAnsi="Bodo_uzb"/>
          <w:color w:val="000000"/>
          <w:sz w:val="24"/>
          <w:lang w:val="uz-Cyrl-UZ"/>
        </w:rPr>
        <w:t xml:space="preserve">лика солиқлари билан маҳаллий солиқлар ўртасида аниқ чегара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ўтказиш солиқ тизимини такомиллаштиришнинг энг муҳим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йўналишидир. Давлат бюджети даромадларининг катта қисмини </w:t>
      </w:r>
      <w:r>
        <w:rPr>
          <w:rFonts w:ascii="Bodo_uzb" w:hAnsi="Bodo_uzb"/>
          <w:color w:val="000000"/>
          <w:sz w:val="24"/>
          <w:lang w:val="uz-Cyrl-UZ"/>
        </w:rPr>
        <w:t xml:space="preserve">жойларга бериш, маҳаллий бюджетларни мустаҳкамлаш зарур. Бу эса минтақалар мустақиллигини </w:t>
      </w:r>
      <w:r>
        <w:rPr>
          <w:rFonts w:ascii="Bodo_uzb" w:hAnsi="Bodo_uzb"/>
          <w:color w:val="000000"/>
          <w:sz w:val="24"/>
          <w:lang w:val="uz-Cyrl-UZ"/>
        </w:rPr>
        <w:lastRenderedPageBreak/>
        <w:t xml:space="preserve">ошириш, уларнинг ташаббускорлигини, бюджетнинг ижросидан манфаатдорлиги ва бу борадаги </w:t>
      </w:r>
      <w:r>
        <w:rPr>
          <w:rFonts w:ascii="Bodo_uzb" w:hAnsi="Bodo_uzb"/>
          <w:color w:val="000000"/>
          <w:spacing w:val="-5"/>
          <w:sz w:val="24"/>
          <w:lang w:val="uz-Cyrl-UZ"/>
        </w:rPr>
        <w:t>масъулиятини ошириш имконини беради.</w:t>
      </w:r>
    </w:p>
    <w:p w:rsidR="00CF1A1E" w:rsidRDefault="00CF1A1E" w:rsidP="00CF1A1E">
      <w:pPr>
        <w:shd w:val="clear" w:color="auto" w:fill="FFFFFF"/>
        <w:spacing w:before="5"/>
        <w:ind w:left="14" w:right="14"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Бундан ташқари, маҳаллий бюджетларга тушумларнинг янги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манбаларини қидириб топишга рағбатлантиради, жойларда бюджет </w:t>
      </w:r>
      <w:r>
        <w:rPr>
          <w:rFonts w:ascii="Bodo_uzb" w:hAnsi="Bodo_uzb"/>
          <w:color w:val="000000"/>
          <w:spacing w:val="-4"/>
          <w:sz w:val="24"/>
          <w:lang w:val="uz-Cyrl-UZ"/>
        </w:rPr>
        <w:t>интизомини мустаҳкамлайди.</w:t>
      </w:r>
    </w:p>
    <w:p w:rsidR="00CF1A1E" w:rsidRDefault="00CF1A1E" w:rsidP="00CF1A1E">
      <w:pPr>
        <w:shd w:val="clear" w:color="auto" w:fill="FFFFFF"/>
        <w:spacing w:before="5"/>
        <w:ind w:left="10" w:right="10" w:firstLine="59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>Юқоридагилардан маълумки, маҳаллий бюджетда ҳам, респуб</w:t>
      </w:r>
      <w:r>
        <w:rPr>
          <w:rFonts w:ascii="Bodo_uzb" w:hAnsi="Bodo_uzb"/>
          <w:color w:val="000000"/>
          <w:spacing w:val="-3"/>
          <w:sz w:val="24"/>
          <w:lang w:val="uz-Cyrl-UZ"/>
        </w:rPr>
        <w:t>лика бюджетида ҳам ижтимоий соҳа харажатларининг салмоғи кат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та. Ижтимоий соҳага қарашли бюджет ташкилотларидаги муассаса </w:t>
      </w:r>
      <w:r>
        <w:rPr>
          <w:rFonts w:ascii="Bodo_uzb" w:hAnsi="Bodo_uzb"/>
          <w:color w:val="000000"/>
          <w:sz w:val="24"/>
          <w:lang w:val="uz-Cyrl-UZ"/>
        </w:rPr>
        <w:t>ва штатдаги ходимлар сонининг кўплиги шу соҳани молиялашти</w:t>
      </w:r>
      <w:r>
        <w:rPr>
          <w:rFonts w:ascii="Bodo_uzb" w:hAnsi="Bodo_uzb"/>
          <w:color w:val="000000"/>
          <w:spacing w:val="-6"/>
          <w:sz w:val="24"/>
          <w:lang w:val="uz-Cyrl-UZ"/>
        </w:rPr>
        <w:t>ришда муаммони келтириб чиқармоқда.</w:t>
      </w:r>
    </w:p>
    <w:p w:rsidR="00CF1A1E" w:rsidRPr="00D440DD" w:rsidRDefault="00CF1A1E" w:rsidP="00CF1A1E">
      <w:pPr>
        <w:shd w:val="clear" w:color="auto" w:fill="FFFFFF"/>
        <w:spacing w:before="5"/>
        <w:ind w:left="14" w:right="14"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Кейинги пайтдаги ижтимоий соҳалардаги ўзгаришлар бюджет </w:t>
      </w:r>
      <w:r>
        <w:rPr>
          <w:rFonts w:ascii="Bodo_uzb" w:hAnsi="Bodo_uzb"/>
          <w:color w:val="000000"/>
          <w:spacing w:val="-4"/>
          <w:sz w:val="24"/>
          <w:lang w:val="uz-Cyrl-UZ"/>
        </w:rPr>
        <w:t>ташкилотларидаги ходимларнинг ошишига, шаҳар ва туман бюдже</w:t>
      </w:r>
      <w:r>
        <w:rPr>
          <w:rFonts w:ascii="Bodo_uzb" w:hAnsi="Bodo_uzb"/>
          <w:color w:val="000000"/>
          <w:sz w:val="24"/>
          <w:lang w:val="uz-Cyrl-UZ"/>
        </w:rPr>
        <w:t xml:space="preserve">тидан бу ташкилотларни маблағ билан таъминлашнинг ошишига </w:t>
      </w:r>
      <w:r>
        <w:rPr>
          <w:rFonts w:ascii="Bodo_uzb" w:hAnsi="Bodo_uzb"/>
          <w:color w:val="000000"/>
          <w:spacing w:val="-4"/>
          <w:sz w:val="24"/>
          <w:lang w:val="uz-Cyrl-UZ"/>
        </w:rPr>
        <w:t>олиб келди. Бу бюджет ташкилотларининг ходимлари штатлар жад</w:t>
      </w:r>
      <w:r>
        <w:rPr>
          <w:rFonts w:ascii="Bodo_uzb" w:hAnsi="Bodo_uzb"/>
          <w:color w:val="000000"/>
          <w:sz w:val="24"/>
          <w:lang w:val="uz-Cyrl-UZ"/>
        </w:rPr>
        <w:t>вали ва иш ҳақи фондини шакллантириш самарали усул</w:t>
      </w:r>
      <w:r>
        <w:rPr>
          <w:rFonts w:ascii="Bodo_uzb" w:hAnsi="Bodo_uzb"/>
          <w:color w:val="000000"/>
          <w:spacing w:val="-10"/>
          <w:sz w:val="24"/>
          <w:lang w:val="uz-Cyrl-UZ"/>
        </w:rPr>
        <w:t>лардан узоқлаштиради.</w:t>
      </w:r>
    </w:p>
    <w:p w:rsidR="00CF1A1E" w:rsidRPr="00D440DD" w:rsidRDefault="00CF1A1E" w:rsidP="00CF1A1E">
      <w:pPr>
        <w:shd w:val="clear" w:color="auto" w:fill="FFFFFF"/>
        <w:ind w:left="5" w:right="5" w:firstLine="595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Республикамизда бозор иқгисодиётига ўтилгунга қадар бюджет </w:t>
      </w:r>
      <w:r>
        <w:rPr>
          <w:rFonts w:ascii="Bodo_uzb" w:hAnsi="Bodo_uzb"/>
          <w:color w:val="000000"/>
          <w:sz w:val="24"/>
          <w:lang w:val="uz-Cyrl-UZ"/>
        </w:rPr>
        <w:t xml:space="preserve">ташкилотларининг штатлар сони </w:t>
      </w:r>
      <w:r w:rsidRPr="00D440DD">
        <w:rPr>
          <w:rFonts w:ascii="Bodo_uzb" w:hAnsi="Bodo_uzb"/>
          <w:color w:val="000000"/>
          <w:sz w:val="24"/>
          <w:lang w:val="uz-Cyrl-UZ"/>
        </w:rPr>
        <w:t xml:space="preserve">намунавий штатлар </w:t>
      </w:r>
      <w:r>
        <w:rPr>
          <w:rFonts w:ascii="Bodo_uzb" w:hAnsi="Bodo_uzb"/>
          <w:color w:val="000000"/>
          <w:sz w:val="24"/>
          <w:lang w:val="uz-Cyrl-UZ"/>
        </w:rPr>
        <w:t xml:space="preserve">сонига қараб </w:t>
      </w:r>
      <w:r>
        <w:rPr>
          <w:rFonts w:ascii="Bodo_uzb" w:hAnsi="Bodo_uzb"/>
          <w:color w:val="000000"/>
          <w:spacing w:val="-2"/>
          <w:sz w:val="24"/>
          <w:lang w:val="uz-Cyrl-UZ"/>
        </w:rPr>
        <w:t>қилинар эди. Айниқса иш ҳақи фонди, иш ҳақига устама қаттиқ на</w:t>
      </w:r>
      <w:r>
        <w:rPr>
          <w:rFonts w:ascii="Bodo_uzb" w:hAnsi="Bodo_uzb"/>
          <w:color w:val="000000"/>
          <w:spacing w:val="-7"/>
          <w:sz w:val="24"/>
          <w:lang w:val="uz-Cyrl-UZ"/>
        </w:rPr>
        <w:t>зорат қилинар эди.</w:t>
      </w:r>
    </w:p>
    <w:p w:rsidR="00CF1A1E" w:rsidRPr="00D440DD" w:rsidRDefault="00CF1A1E" w:rsidP="00CF1A1E">
      <w:pPr>
        <w:shd w:val="clear" w:color="auto" w:fill="FFFFFF"/>
        <w:ind w:left="14" w:right="5" w:firstLine="56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Аввал штатлар сонини иш ҳақи фонди чегарасида тасдиқланар </w:t>
      </w:r>
      <w:r>
        <w:rPr>
          <w:rFonts w:ascii="Bodo_uzb" w:hAnsi="Bodo_uzb"/>
          <w:color w:val="000000"/>
          <w:spacing w:val="-2"/>
          <w:sz w:val="24"/>
          <w:lang w:val="uz-Cyrl-UZ"/>
        </w:rPr>
        <w:t>эди, кейин бюджет ташкилотига берилган ҳамма маблағлар чегара</w:t>
      </w:r>
      <w:r>
        <w:rPr>
          <w:rFonts w:ascii="Bodo_uzb" w:hAnsi="Bodo_uzb"/>
          <w:color w:val="000000"/>
          <w:spacing w:val="-10"/>
          <w:sz w:val="24"/>
          <w:lang w:val="uz-Cyrl-UZ"/>
        </w:rPr>
        <w:t>сида тасдиқланадиган бўлди.</w:t>
      </w:r>
    </w:p>
    <w:p w:rsidR="00CF1A1E" w:rsidRPr="00D440DD" w:rsidRDefault="00CF1A1E" w:rsidP="00CF1A1E">
      <w:pPr>
        <w:shd w:val="clear" w:color="auto" w:fill="FFFFFF"/>
        <w:ind w:left="14" w:right="5"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Бу штатлар сони ва смета харажатлари молия бўлимлари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йўқламасидан ўтмаганликлари учун, муассасаларнинг ходимлар </w:t>
      </w:r>
      <w:r>
        <w:rPr>
          <w:rFonts w:ascii="Bodo_uzb" w:hAnsi="Bodo_uzb"/>
          <w:color w:val="000000"/>
          <w:spacing w:val="-3"/>
          <w:sz w:val="24"/>
          <w:lang w:val="uz-Cyrl-UZ"/>
        </w:rPr>
        <w:t>штатлар жадвалини тўғрилигини, мақсадлилигини, иш ҳақи фонди</w:t>
      </w:r>
      <w:r>
        <w:rPr>
          <w:rFonts w:ascii="Bodo_uzb" w:hAnsi="Bodo_uzb"/>
          <w:color w:val="000000"/>
          <w:spacing w:val="-4"/>
          <w:sz w:val="24"/>
          <w:lang w:val="uz-Cyrl-UZ"/>
        </w:rPr>
        <w:t>ни ташкил қилиши ва фойдаланиши назорати четда қолмоқ</w:t>
      </w:r>
      <w:r w:rsidRPr="00D440DD">
        <w:rPr>
          <w:rFonts w:ascii="Bodo_uzb" w:hAnsi="Bodo_uzb"/>
          <w:color w:val="000000"/>
          <w:spacing w:val="-4"/>
          <w:sz w:val="24"/>
          <w:lang w:val="uz-Cyrl-UZ"/>
        </w:rPr>
        <w:t>д</w:t>
      </w:r>
      <w:r>
        <w:rPr>
          <w:rFonts w:ascii="Bodo_uzb" w:hAnsi="Bodo_uzb"/>
          <w:color w:val="000000"/>
          <w:spacing w:val="-4"/>
          <w:sz w:val="24"/>
          <w:lang w:val="uz-Cyrl-UZ"/>
        </w:rPr>
        <w:t>а эди.</w:t>
      </w:r>
    </w:p>
    <w:p w:rsidR="00CF1A1E" w:rsidRDefault="00CF1A1E" w:rsidP="00CF1A1E">
      <w:pPr>
        <w:shd w:val="clear" w:color="auto" w:fill="FFFFFF"/>
        <w:ind w:left="5" w:right="10" w:firstLine="55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>Ҳар бир бюджет ташкилотида айрим тоифадаги ходимларга 1,5-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2,0 ставкада лавозим тайинланиш ва тасдиқлаш ҳоллари учрамоқда. </w:t>
      </w:r>
      <w:r>
        <w:rPr>
          <w:rFonts w:ascii="Bodo_uzb" w:hAnsi="Bodo_uzb"/>
          <w:color w:val="000000"/>
          <w:sz w:val="24"/>
          <w:lang w:val="uz-Cyrl-UZ"/>
        </w:rPr>
        <w:t xml:space="preserve">Яъни ходим бир иш вақтнинг ўзида 2 та ставкада «ишлай олади».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Ана шундан, тиббий, таълим, маданий ва бошқа ижтимоий хизматлар савияси ошиш ўрнига, пастга тушди, норозиликларни келтириб </w:t>
      </w:r>
      <w:r>
        <w:rPr>
          <w:rFonts w:ascii="Bodo_uzb" w:hAnsi="Bodo_uzb"/>
          <w:color w:val="000000"/>
          <w:spacing w:val="-5"/>
          <w:sz w:val="24"/>
          <w:lang w:val="uz-Cyrl-UZ"/>
        </w:rPr>
        <w:t>чиқарди, шу хизматдан фойдаланувчиларнинг шикояти кўпайди.</w:t>
      </w:r>
    </w:p>
    <w:p w:rsidR="00CF1A1E" w:rsidRDefault="00CF1A1E" w:rsidP="00CF1A1E">
      <w:pPr>
        <w:shd w:val="clear" w:color="auto" w:fill="FFFFFF"/>
        <w:spacing w:before="5"/>
        <w:ind w:right="19"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Таҳлиллар шуни кўрсатадики, боғ участкаларисиз боғбонлар, </w:t>
      </w:r>
      <w:r>
        <w:rPr>
          <w:rFonts w:ascii="Bodo_uzb" w:hAnsi="Bodo_uzb"/>
          <w:color w:val="000000"/>
          <w:spacing w:val="-7"/>
          <w:sz w:val="24"/>
          <w:lang w:val="uz-Cyrl-UZ"/>
        </w:rPr>
        <w:t>кутубхоначиларсиз кутубхоналар, болаларсиз богчалар, экспонатларсиз музейлар «ишламоқда».</w:t>
      </w:r>
    </w:p>
    <w:p w:rsidR="00CF1A1E" w:rsidRDefault="00CF1A1E" w:rsidP="00CF1A1E">
      <w:pPr>
        <w:shd w:val="clear" w:color="auto" w:fill="FFFFFF"/>
        <w:ind w:right="5"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Маориф соҳасида штатлар сони бошқа сабабларга кўра ошди. </w:t>
      </w:r>
      <w:r>
        <w:rPr>
          <w:rFonts w:ascii="Bodo_uzb" w:hAnsi="Bodo_uzb"/>
          <w:color w:val="000000"/>
          <w:spacing w:val="-2"/>
          <w:sz w:val="24"/>
          <w:lang w:val="uz-Cyrl-UZ"/>
        </w:rPr>
        <w:t>Бу мактаблардаги синфлар ва боғчалардаги гуруҳлардаги ўртача бо</w:t>
      </w:r>
      <w:r>
        <w:rPr>
          <w:rFonts w:ascii="Bodo_uzb" w:hAnsi="Bodo_uzb"/>
          <w:color w:val="000000"/>
          <w:spacing w:val="-1"/>
          <w:sz w:val="24"/>
          <w:lang w:val="uz-Cyrl-UZ"/>
        </w:rPr>
        <w:t>лалар сонининг камлигидир. Куконд шаҳар маҳаллий бюдже</w:t>
      </w:r>
      <w:r>
        <w:rPr>
          <w:rFonts w:ascii="Bodo_uzb" w:hAnsi="Bodo_uzb"/>
          <w:color w:val="000000"/>
          <w:sz w:val="24"/>
          <w:lang w:val="uz-Cyrl-UZ"/>
        </w:rPr>
        <w:t xml:space="preserve">тидан молиялаштириладиган 77 тада боғчада гуруҳлардаги ўртача болалар сони 25-26 тага етказилса, 33 та гуруҳ қисқартирилади, бу </w:t>
      </w:r>
      <w:r>
        <w:rPr>
          <w:rFonts w:ascii="Bodo_uzb" w:hAnsi="Bodo_uzb"/>
          <w:color w:val="000000"/>
          <w:spacing w:val="-4"/>
          <w:sz w:val="24"/>
          <w:lang w:val="uz-Cyrl-UZ"/>
        </w:rPr>
        <w:t>эса 3677,6 минг сўм иқгисод қилиш имкониятини беради.</w:t>
      </w:r>
    </w:p>
    <w:p w:rsidR="00CF1A1E" w:rsidRPr="00D440DD" w:rsidRDefault="00CF1A1E" w:rsidP="00CF1A1E">
      <w:pPr>
        <w:shd w:val="clear" w:color="auto" w:fill="FFFFFF"/>
        <w:spacing w:before="5"/>
        <w:ind w:left="10" w:right="10" w:firstLine="56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</w:rPr>
        <w:t>Шаҳарда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 8 та 6 кунлик, иш тартиби билан ишлайдиган боғчалар </w:t>
      </w:r>
      <w:r>
        <w:rPr>
          <w:rFonts w:ascii="Bodo_uzb" w:hAnsi="Bodo_uzb"/>
          <w:color w:val="000000"/>
          <w:sz w:val="24"/>
          <w:lang w:val="uz-Cyrl-UZ"/>
        </w:rPr>
        <w:t>бор</w:t>
      </w:r>
      <w:proofErr w:type="gramStart"/>
      <w:r>
        <w:rPr>
          <w:rFonts w:ascii="Bodo_uzb" w:hAnsi="Bodo_uzb"/>
          <w:color w:val="000000"/>
          <w:sz w:val="24"/>
          <w:lang w:val="uz-Cyrl-UZ"/>
        </w:rPr>
        <w:t>.</w:t>
      </w:r>
      <w:proofErr w:type="gramEnd"/>
      <w:r>
        <w:rPr>
          <w:rFonts w:ascii="Bodo_uzb" w:hAnsi="Bodo_uzb"/>
          <w:color w:val="000000"/>
          <w:sz w:val="24"/>
          <w:lang w:val="uz-Cyrl-UZ"/>
        </w:rPr>
        <w:t xml:space="preserve"> Ҳ</w:t>
      </w:r>
      <w:proofErr w:type="gramStart"/>
      <w:r>
        <w:rPr>
          <w:rFonts w:ascii="Bodo_uzb" w:hAnsi="Bodo_uzb"/>
          <w:color w:val="000000"/>
          <w:sz w:val="24"/>
          <w:lang w:val="uz-Cyrl-UZ"/>
        </w:rPr>
        <w:t>а</w:t>
      </w:r>
      <w:proofErr w:type="gramEnd"/>
      <w:r>
        <w:rPr>
          <w:rFonts w:ascii="Bodo_uzb" w:hAnsi="Bodo_uzb"/>
          <w:color w:val="000000"/>
          <w:sz w:val="24"/>
          <w:lang w:val="uz-Cyrl-UZ"/>
        </w:rPr>
        <w:t xml:space="preserve">р ойнинг биринчи шанба кунида болалар қатнови таҳлил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қилинди. Маълум бўлдики, болаларнинг 50 фоизи шанба куни </w:t>
      </w:r>
      <w:r>
        <w:rPr>
          <w:rFonts w:ascii="Bodo_uzb" w:hAnsi="Bodo_uzb"/>
          <w:color w:val="000000"/>
          <w:spacing w:val="-4"/>
          <w:sz w:val="24"/>
          <w:lang w:val="uz-Cyrl-UZ"/>
        </w:rPr>
        <w:t>боғчага келишмас экан.</w:t>
      </w:r>
    </w:p>
    <w:p w:rsidR="00CF1A1E" w:rsidRPr="00D440DD" w:rsidRDefault="00CF1A1E" w:rsidP="00CF1A1E">
      <w:pPr>
        <w:shd w:val="clear" w:color="auto" w:fill="FFFFFF"/>
        <w:spacing w:before="5"/>
        <w:ind w:left="14" w:right="5" w:firstLine="54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Агар бу борчалар 5 кунлик иш тартибига ўтказилса, 2000.0 минг </w:t>
      </w:r>
      <w:r>
        <w:rPr>
          <w:rFonts w:ascii="Bodo_uzb" w:hAnsi="Bodo_uzb"/>
          <w:color w:val="000000"/>
          <w:sz w:val="24"/>
          <w:lang w:val="uz-Cyrl-UZ"/>
        </w:rPr>
        <w:t xml:space="preserve">сўм маблағни иқгисод қилиш имкониятини беради. Бу иш ҳақи фонди ва иш ҳақига устаманинг миқдори. Бундан ташқари коммунал хизматлари учун харажатлар ва озиқ-овқат харажатлари учун </w:t>
      </w:r>
      <w:r>
        <w:rPr>
          <w:rFonts w:ascii="Bodo_uzb" w:hAnsi="Bodo_uzb"/>
          <w:color w:val="000000"/>
          <w:spacing w:val="-8"/>
          <w:sz w:val="24"/>
          <w:lang w:val="uz-Cyrl-UZ"/>
        </w:rPr>
        <w:t>2000.0 минг сўм боғчани ихтиёрида қолади.</w:t>
      </w:r>
    </w:p>
    <w:p w:rsidR="00CF1A1E" w:rsidRDefault="00CF1A1E" w:rsidP="00CF1A1E">
      <w:pPr>
        <w:shd w:val="clear" w:color="auto" w:fill="FFFFFF"/>
        <w:spacing w:before="5"/>
        <w:ind w:left="5"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Бюджет ташкилотлари ходимлари сони қисқартирилади,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бўшаган маблағлар бюджет ташкилотлари ходимларини иш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ҳақисини ўз вақгида молиялаштиришга йўналтирилади. Бу иқтисод </w:t>
      </w:r>
      <w:r>
        <w:rPr>
          <w:rFonts w:ascii="Bodo_uzb" w:hAnsi="Bodo_uzb"/>
          <w:color w:val="000000"/>
          <w:sz w:val="24"/>
          <w:lang w:val="uz-Cyrl-UZ"/>
        </w:rPr>
        <w:t xml:space="preserve">қилинган маблағлар кўпайиши, ижтимоий соҳа харажатларининг қисқариши деган фикрга келиш керак эмас. Иқтисод қилинган маблағлар шу бюджет ташкилотларига малакали мутахассисларни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иш шароитини яхшилашга йўналтирилади. Бу эса аҳолига </w:t>
      </w:r>
      <w:r>
        <w:rPr>
          <w:rFonts w:ascii="Bodo_uzb" w:hAnsi="Bodo_uzb"/>
          <w:color w:val="000000"/>
          <w:sz w:val="24"/>
          <w:lang w:val="uz-Cyrl-UZ"/>
        </w:rPr>
        <w:t xml:space="preserve">кўрсатилаётган маданий, тиббий, таълим хизматларини сифатини </w:t>
      </w:r>
      <w:r>
        <w:rPr>
          <w:rFonts w:ascii="Bodo_uzb" w:hAnsi="Bodo_uzb"/>
          <w:color w:val="000000"/>
          <w:spacing w:val="-5"/>
          <w:sz w:val="24"/>
          <w:lang w:val="uz-Cyrl-UZ"/>
        </w:rPr>
        <w:t>ошириш имкони беради.</w:t>
      </w:r>
    </w:p>
    <w:p w:rsidR="00CF1A1E" w:rsidRDefault="00CF1A1E" w:rsidP="00CF1A1E">
      <w:pPr>
        <w:shd w:val="clear" w:color="auto" w:fill="FFFFFF"/>
        <w:ind w:right="5"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lastRenderedPageBreak/>
        <w:t xml:space="preserve">Бизнинг фикримизча, ижтимоий соҳа муассасаларининг сони,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улардаги ходимлар сони давлат томонидан қаттиқ тартиблаштириш </w:t>
      </w:r>
      <w:r>
        <w:rPr>
          <w:rFonts w:ascii="Bodo_uzb" w:hAnsi="Bodo_uzb"/>
          <w:color w:val="000000"/>
          <w:spacing w:val="-5"/>
          <w:sz w:val="24"/>
          <w:lang w:val="uz-Cyrl-UZ"/>
        </w:rPr>
        <w:t>лозим. Республикадаги молия ходимларининг бюджет маб</w:t>
      </w:r>
      <w:r>
        <w:rPr>
          <w:rFonts w:ascii="Bodo_uzb" w:hAnsi="Bodo_uzb"/>
          <w:color w:val="000000"/>
          <w:sz w:val="24"/>
          <w:lang w:val="uz-Cyrl-UZ"/>
        </w:rPr>
        <w:t>лағларидан самарали фойдаланишнинг бўйича ўтказилаётган чора-</w:t>
      </w:r>
      <w:r>
        <w:rPr>
          <w:rFonts w:ascii="Bodo_uzb" w:hAnsi="Bodo_uzb"/>
          <w:color w:val="000000"/>
          <w:spacing w:val="-4"/>
          <w:sz w:val="24"/>
          <w:lang w:val="uz-Cyrl-UZ"/>
        </w:rPr>
        <w:t>табдирларнинг бир қисми ижтимоий соҳа харажатларининг миқдорини ходимларнинг сонига мувофиқлаштириш лозим.</w:t>
      </w:r>
    </w:p>
    <w:p w:rsidR="00BC068A" w:rsidRPr="00CF1A1E" w:rsidRDefault="00BC068A">
      <w:pPr>
        <w:rPr>
          <w:lang w:val="uz-Cyrl-UZ"/>
        </w:rPr>
      </w:pPr>
    </w:p>
    <w:sectPr w:rsidR="00BC068A" w:rsidRPr="00CF1A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BDD" w:rsidRDefault="00CE6BDD" w:rsidP="00CF1A1E">
      <w:r>
        <w:separator/>
      </w:r>
    </w:p>
  </w:endnote>
  <w:endnote w:type="continuationSeparator" w:id="0">
    <w:p w:rsidR="00CE6BDD" w:rsidRDefault="00CE6BDD" w:rsidP="00CF1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eterburg Uzbek">
    <w:charset w:val="00"/>
    <w:family w:val="swiss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BDD" w:rsidRDefault="00CE6BDD" w:rsidP="00CF1A1E">
      <w:r>
        <w:separator/>
      </w:r>
    </w:p>
  </w:footnote>
  <w:footnote w:type="continuationSeparator" w:id="0">
    <w:p w:rsidR="00CE6BDD" w:rsidRDefault="00CE6BDD" w:rsidP="00CF1A1E">
      <w:r>
        <w:continuationSeparator/>
      </w:r>
    </w:p>
  </w:footnote>
  <w:footnote w:id="1">
    <w:p w:rsidR="00CF1A1E" w:rsidRDefault="00CF1A1E" w:rsidP="00CF1A1E">
      <w:pPr>
        <w:pStyle w:val="a7"/>
      </w:pPr>
      <w:r>
        <w:rPr>
          <w:rStyle w:val="a9"/>
        </w:rPr>
        <w:footnoteRef/>
      </w:r>
      <w:r>
        <w:rPr>
          <w:rFonts w:ascii="Bodo_uzb" w:hAnsi="Bodo_uzb"/>
        </w:rPr>
        <w:t xml:space="preserve"> И.А.Каримов. «Ызбекистон </w:t>
      </w:r>
      <w:r>
        <w:rPr>
          <w:rFonts w:ascii="Bodo_uzb" w:hAnsi="Bodo_uzb"/>
          <w:lang w:val="en-US"/>
        </w:rPr>
        <w:t>XXI</w:t>
      </w:r>
      <w:r>
        <w:rPr>
          <w:rFonts w:ascii="Bodo_uzb" w:hAnsi="Bodo_uzb"/>
        </w:rPr>
        <w:t xml:space="preserve"> асрга интилмо=да» Тошкент. «Ызбекистон», 1999 й. 28 бет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C57B2"/>
    <w:multiLevelType w:val="hybridMultilevel"/>
    <w:tmpl w:val="B1E88C80"/>
    <w:lvl w:ilvl="0" w:tplc="EEDC3604">
      <w:start w:val="1"/>
      <w:numFmt w:val="decimal"/>
      <w:lvlText w:val="%1.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A1E"/>
    <w:rsid w:val="00BC068A"/>
    <w:rsid w:val="00CE6BDD"/>
    <w:rsid w:val="00CF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A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CF1A1E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CF1A1E"/>
    <w:pPr>
      <w:keepNext/>
      <w:ind w:left="-108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CF1A1E"/>
    <w:pPr>
      <w:keepNext/>
      <w:jc w:val="center"/>
      <w:outlineLvl w:val="2"/>
    </w:pPr>
    <w:rPr>
      <w:b/>
      <w:bCs/>
      <w:sz w:val="20"/>
      <w:szCs w:val="20"/>
    </w:rPr>
  </w:style>
  <w:style w:type="paragraph" w:styleId="4">
    <w:name w:val="heading 4"/>
    <w:basedOn w:val="a"/>
    <w:next w:val="a"/>
    <w:link w:val="40"/>
    <w:qFormat/>
    <w:rsid w:val="00CF1A1E"/>
    <w:pPr>
      <w:keepNext/>
      <w:spacing w:line="360" w:lineRule="auto"/>
      <w:outlineLvl w:val="3"/>
    </w:pPr>
    <w:rPr>
      <w:b/>
      <w:bCs/>
      <w:sz w:val="30"/>
      <w:szCs w:val="30"/>
    </w:rPr>
  </w:style>
  <w:style w:type="paragraph" w:styleId="5">
    <w:name w:val="heading 5"/>
    <w:basedOn w:val="a"/>
    <w:next w:val="a"/>
    <w:link w:val="50"/>
    <w:qFormat/>
    <w:rsid w:val="00CF1A1E"/>
    <w:pPr>
      <w:keepNext/>
      <w:ind w:firstLine="567"/>
      <w:jc w:val="both"/>
      <w:outlineLvl w:val="4"/>
    </w:pPr>
    <w:rPr>
      <w:rFonts w:ascii="Bodo_uzb" w:hAnsi="Bodo_uzb"/>
      <w:b/>
      <w:bCs/>
    </w:rPr>
  </w:style>
  <w:style w:type="paragraph" w:styleId="6">
    <w:name w:val="heading 6"/>
    <w:basedOn w:val="a"/>
    <w:next w:val="a"/>
    <w:link w:val="60"/>
    <w:qFormat/>
    <w:rsid w:val="00CF1A1E"/>
    <w:pPr>
      <w:keepNext/>
      <w:widowControl w:val="0"/>
      <w:shd w:val="clear" w:color="auto" w:fill="FFFFFF"/>
      <w:jc w:val="both"/>
      <w:outlineLvl w:val="5"/>
    </w:pPr>
    <w:rPr>
      <w:rFonts w:ascii="Bodo_uzb" w:hAnsi="Bodo_uzb"/>
      <w:color w:val="000000"/>
      <w:spacing w:val="-9"/>
      <w:lang w:val="uz-Cyrl-UZ"/>
    </w:rPr>
  </w:style>
  <w:style w:type="paragraph" w:styleId="7">
    <w:name w:val="heading 7"/>
    <w:basedOn w:val="a"/>
    <w:next w:val="a"/>
    <w:link w:val="70"/>
    <w:qFormat/>
    <w:rsid w:val="00CF1A1E"/>
    <w:pPr>
      <w:keepNext/>
      <w:widowControl w:val="0"/>
      <w:shd w:val="clear" w:color="auto" w:fill="FFFFFF"/>
      <w:jc w:val="both"/>
      <w:outlineLvl w:val="6"/>
    </w:pPr>
    <w:rPr>
      <w:rFonts w:ascii="Bodo_uzb" w:hAnsi="Bodo_uzb"/>
      <w:color w:val="000000"/>
      <w:spacing w:val="-9"/>
      <w:sz w:val="24"/>
      <w:szCs w:val="24"/>
      <w:lang w:val="uz-Cyrl-UZ"/>
    </w:rPr>
  </w:style>
  <w:style w:type="paragraph" w:styleId="8">
    <w:name w:val="heading 8"/>
    <w:basedOn w:val="a"/>
    <w:next w:val="a"/>
    <w:link w:val="80"/>
    <w:qFormat/>
    <w:rsid w:val="00CF1A1E"/>
    <w:pPr>
      <w:keepNext/>
      <w:widowControl w:val="0"/>
      <w:shd w:val="clear" w:color="auto" w:fill="FFFFFF"/>
      <w:jc w:val="center"/>
      <w:outlineLvl w:val="7"/>
    </w:pPr>
    <w:rPr>
      <w:rFonts w:ascii="Bodo_uzb" w:hAnsi="Bodo_uzb"/>
      <w:color w:val="000000"/>
      <w:spacing w:val="-13"/>
    </w:rPr>
  </w:style>
  <w:style w:type="paragraph" w:styleId="9">
    <w:name w:val="heading 9"/>
    <w:basedOn w:val="a"/>
    <w:next w:val="a"/>
    <w:link w:val="90"/>
    <w:qFormat/>
    <w:rsid w:val="00CF1A1E"/>
    <w:pPr>
      <w:keepNext/>
      <w:ind w:firstLine="720"/>
      <w:jc w:val="center"/>
      <w:outlineLvl w:val="8"/>
    </w:pPr>
    <w:rPr>
      <w:rFonts w:ascii="Bodo_uzb" w:hAnsi="Bodo_uzb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CF1A1E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CF1A1E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rsid w:val="00CF1A1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CF1A1E"/>
    <w:rPr>
      <w:rFonts w:ascii="Times New Roman" w:eastAsia="Times New Roman" w:hAnsi="Times New Roman" w:cs="Times New Roman"/>
      <w:b/>
      <w:bCs/>
      <w:sz w:val="30"/>
      <w:szCs w:val="30"/>
      <w:lang w:val="ru-RU" w:eastAsia="ru-RU"/>
    </w:rPr>
  </w:style>
  <w:style w:type="character" w:customStyle="1" w:styleId="50">
    <w:name w:val="Заголовок 5 Знак"/>
    <w:basedOn w:val="a0"/>
    <w:link w:val="5"/>
    <w:rsid w:val="00CF1A1E"/>
    <w:rPr>
      <w:rFonts w:ascii="Bodo_uzb" w:eastAsia="Times New Roman" w:hAnsi="Bodo_uzb" w:cs="Times New Roman"/>
      <w:b/>
      <w:bCs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rsid w:val="00CF1A1E"/>
    <w:rPr>
      <w:rFonts w:ascii="Bodo_uzb" w:eastAsia="Times New Roman" w:hAnsi="Bodo_uzb" w:cs="Times New Roman"/>
      <w:color w:val="000000"/>
      <w:spacing w:val="-9"/>
      <w:sz w:val="28"/>
      <w:szCs w:val="28"/>
      <w:shd w:val="clear" w:color="auto" w:fill="FFFFFF"/>
      <w:lang w:val="uz-Cyrl-UZ" w:eastAsia="ru-RU"/>
    </w:rPr>
  </w:style>
  <w:style w:type="character" w:customStyle="1" w:styleId="70">
    <w:name w:val="Заголовок 7 Знак"/>
    <w:basedOn w:val="a0"/>
    <w:link w:val="7"/>
    <w:rsid w:val="00CF1A1E"/>
    <w:rPr>
      <w:rFonts w:ascii="Bodo_uzb" w:eastAsia="Times New Roman" w:hAnsi="Bodo_uzb" w:cs="Times New Roman"/>
      <w:color w:val="000000"/>
      <w:spacing w:val="-9"/>
      <w:sz w:val="24"/>
      <w:szCs w:val="24"/>
      <w:shd w:val="clear" w:color="auto" w:fill="FFFFFF"/>
      <w:lang w:val="uz-Cyrl-UZ" w:eastAsia="ru-RU"/>
    </w:rPr>
  </w:style>
  <w:style w:type="character" w:customStyle="1" w:styleId="80">
    <w:name w:val="Заголовок 8 Знак"/>
    <w:basedOn w:val="a0"/>
    <w:link w:val="8"/>
    <w:rsid w:val="00CF1A1E"/>
    <w:rPr>
      <w:rFonts w:ascii="Bodo_uzb" w:eastAsia="Times New Roman" w:hAnsi="Bodo_uzb" w:cs="Times New Roman"/>
      <w:color w:val="000000"/>
      <w:spacing w:val="-13"/>
      <w:sz w:val="28"/>
      <w:szCs w:val="28"/>
      <w:shd w:val="clear" w:color="auto" w:fill="FFFFFF"/>
      <w:lang w:val="ru-RU" w:eastAsia="ru-RU"/>
    </w:rPr>
  </w:style>
  <w:style w:type="character" w:customStyle="1" w:styleId="90">
    <w:name w:val="Заголовок 9 Знак"/>
    <w:basedOn w:val="a0"/>
    <w:link w:val="9"/>
    <w:rsid w:val="00CF1A1E"/>
    <w:rPr>
      <w:rFonts w:ascii="Bodo_uzb" w:eastAsia="Times New Roman" w:hAnsi="Bodo_uzb" w:cs="Times New Roman"/>
      <w:b/>
      <w:bCs/>
      <w:sz w:val="28"/>
      <w:szCs w:val="28"/>
      <w:lang w:val="ru-RU" w:eastAsia="ru-RU"/>
    </w:rPr>
  </w:style>
  <w:style w:type="paragraph" w:styleId="a3">
    <w:name w:val="Body Text"/>
    <w:basedOn w:val="a"/>
    <w:link w:val="a4"/>
    <w:rsid w:val="00CF1A1E"/>
    <w:pPr>
      <w:jc w:val="both"/>
    </w:pPr>
  </w:style>
  <w:style w:type="character" w:customStyle="1" w:styleId="a4">
    <w:name w:val="Основной текст Знак"/>
    <w:basedOn w:val="a0"/>
    <w:link w:val="a3"/>
    <w:rsid w:val="00CF1A1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5">
    <w:name w:val="Body Text Indent"/>
    <w:basedOn w:val="a"/>
    <w:link w:val="a6"/>
    <w:rsid w:val="00CF1A1E"/>
    <w:pPr>
      <w:autoSpaceDE/>
      <w:autoSpaceDN/>
      <w:adjustRightInd/>
      <w:jc w:val="center"/>
    </w:pPr>
    <w:rPr>
      <w:b/>
      <w:bCs/>
    </w:rPr>
  </w:style>
  <w:style w:type="character" w:customStyle="1" w:styleId="a6">
    <w:name w:val="Основной текст с отступом Знак"/>
    <w:basedOn w:val="a0"/>
    <w:link w:val="a5"/>
    <w:rsid w:val="00CF1A1E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21">
    <w:name w:val="Body Text Indent 2"/>
    <w:basedOn w:val="a"/>
    <w:link w:val="22"/>
    <w:rsid w:val="00CF1A1E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CF1A1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Indent 3"/>
    <w:basedOn w:val="a"/>
    <w:link w:val="32"/>
    <w:rsid w:val="00CF1A1E"/>
    <w:pPr>
      <w:ind w:firstLine="709"/>
      <w:jc w:val="both"/>
    </w:pPr>
  </w:style>
  <w:style w:type="character" w:customStyle="1" w:styleId="32">
    <w:name w:val="Основной текст с отступом 3 Знак"/>
    <w:basedOn w:val="a0"/>
    <w:link w:val="31"/>
    <w:rsid w:val="00CF1A1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7">
    <w:name w:val="footnote text"/>
    <w:basedOn w:val="a"/>
    <w:link w:val="a8"/>
    <w:semiHidden/>
    <w:rsid w:val="00CF1A1E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CF1A1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9">
    <w:name w:val="footnote reference"/>
    <w:basedOn w:val="a0"/>
    <w:semiHidden/>
    <w:rsid w:val="00CF1A1E"/>
    <w:rPr>
      <w:vertAlign w:val="superscript"/>
    </w:rPr>
  </w:style>
  <w:style w:type="paragraph" w:customStyle="1" w:styleId="BodyText23">
    <w:name w:val="Body Text 23"/>
    <w:basedOn w:val="a"/>
    <w:rsid w:val="00CF1A1E"/>
    <w:pPr>
      <w:spacing w:line="360" w:lineRule="auto"/>
      <w:ind w:firstLine="851"/>
      <w:jc w:val="both"/>
    </w:pPr>
    <w:rPr>
      <w:rFonts w:ascii="Palatino Linotype" w:hAnsi="Palatino Linotype"/>
      <w:lang w:val="uk-UA"/>
    </w:rPr>
  </w:style>
  <w:style w:type="paragraph" w:styleId="33">
    <w:name w:val="Body Text 3"/>
    <w:basedOn w:val="a"/>
    <w:link w:val="34"/>
    <w:rsid w:val="00CF1A1E"/>
    <w:pPr>
      <w:spacing w:after="60"/>
      <w:jc w:val="both"/>
    </w:pPr>
    <w:rPr>
      <w:rFonts w:ascii="Palatino Linotype" w:hAnsi="Palatino Linotype"/>
      <w:sz w:val="26"/>
      <w:szCs w:val="26"/>
      <w:lang w:val="uk-UA"/>
    </w:rPr>
  </w:style>
  <w:style w:type="character" w:customStyle="1" w:styleId="34">
    <w:name w:val="Основной текст 3 Знак"/>
    <w:basedOn w:val="a0"/>
    <w:link w:val="33"/>
    <w:rsid w:val="00CF1A1E"/>
    <w:rPr>
      <w:rFonts w:ascii="Palatino Linotype" w:eastAsia="Times New Roman" w:hAnsi="Palatino Linotype" w:cs="Times New Roman"/>
      <w:sz w:val="26"/>
      <w:szCs w:val="26"/>
      <w:lang w:val="uk-UA" w:eastAsia="ru-RU"/>
    </w:rPr>
  </w:style>
  <w:style w:type="paragraph" w:customStyle="1" w:styleId="BodyText22">
    <w:name w:val="Body Text 22"/>
    <w:basedOn w:val="a"/>
    <w:rsid w:val="00CF1A1E"/>
    <w:pPr>
      <w:jc w:val="center"/>
    </w:pPr>
    <w:rPr>
      <w:b/>
      <w:bCs/>
    </w:rPr>
  </w:style>
  <w:style w:type="paragraph" w:customStyle="1" w:styleId="BodyText31">
    <w:name w:val="Body Text 31"/>
    <w:basedOn w:val="a"/>
    <w:rsid w:val="00CF1A1E"/>
    <w:pPr>
      <w:jc w:val="center"/>
    </w:pPr>
    <w:rPr>
      <w:b/>
      <w:bCs/>
    </w:rPr>
  </w:style>
  <w:style w:type="paragraph" w:customStyle="1" w:styleId="FR1">
    <w:name w:val="FR1"/>
    <w:rsid w:val="00CF1A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val="ru-RU" w:eastAsia="ru-RU"/>
    </w:rPr>
  </w:style>
  <w:style w:type="paragraph" w:styleId="aa">
    <w:name w:val="Block Text"/>
    <w:basedOn w:val="a"/>
    <w:rsid w:val="00CF1A1E"/>
    <w:pPr>
      <w:widowControl w:val="0"/>
      <w:shd w:val="clear" w:color="auto" w:fill="FFFFFF"/>
      <w:spacing w:before="475" w:line="475" w:lineRule="exact"/>
      <w:ind w:left="10" w:right="5" w:firstLine="590"/>
      <w:jc w:val="center"/>
    </w:pPr>
    <w:rPr>
      <w:rFonts w:ascii="Bodo_uzb" w:hAnsi="Bodo_uzb"/>
    </w:rPr>
  </w:style>
  <w:style w:type="character" w:styleId="ab">
    <w:name w:val="Hyperlink"/>
    <w:basedOn w:val="a0"/>
    <w:rsid w:val="00CF1A1E"/>
    <w:rPr>
      <w:color w:val="0000FF"/>
      <w:u w:val="single"/>
    </w:rPr>
  </w:style>
  <w:style w:type="paragraph" w:customStyle="1" w:styleId="BodyText21">
    <w:name w:val="Body Text 21"/>
    <w:basedOn w:val="a"/>
    <w:rsid w:val="00CF1A1E"/>
    <w:pPr>
      <w:spacing w:line="288" w:lineRule="auto"/>
      <w:jc w:val="both"/>
    </w:pPr>
    <w:rPr>
      <w:b/>
      <w:bCs/>
    </w:rPr>
  </w:style>
  <w:style w:type="paragraph" w:customStyle="1" w:styleId="BlockText1">
    <w:name w:val="Block Text1"/>
    <w:basedOn w:val="a"/>
    <w:rsid w:val="00CF1A1E"/>
    <w:pPr>
      <w:ind w:left="567" w:right="368" w:firstLine="426"/>
    </w:pPr>
    <w:rPr>
      <w:rFonts w:ascii="Baltica" w:hAnsi="Baltica"/>
      <w:lang w:val="uk-UA"/>
    </w:rPr>
  </w:style>
  <w:style w:type="paragraph" w:customStyle="1" w:styleId="xl24">
    <w:name w:val="xl24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both"/>
    </w:pPr>
    <w:rPr>
      <w:b/>
      <w:bCs/>
      <w:sz w:val="24"/>
      <w:szCs w:val="24"/>
    </w:rPr>
  </w:style>
  <w:style w:type="paragraph" w:customStyle="1" w:styleId="xl25">
    <w:name w:val="xl25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both"/>
    </w:pPr>
    <w:rPr>
      <w:sz w:val="24"/>
      <w:szCs w:val="24"/>
    </w:rPr>
  </w:style>
  <w:style w:type="paragraph" w:customStyle="1" w:styleId="xl26">
    <w:name w:val="xl26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27">
    <w:name w:val="xl27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28">
    <w:name w:val="xl28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29">
    <w:name w:val="xl29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  <w:u w:val="single"/>
    </w:rPr>
  </w:style>
  <w:style w:type="paragraph" w:customStyle="1" w:styleId="xl30">
    <w:name w:val="xl30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31">
    <w:name w:val="xl31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32">
    <w:name w:val="xl32"/>
    <w:basedOn w:val="a"/>
    <w:rsid w:val="00CF1A1E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  <w:u w:val="single"/>
    </w:rPr>
  </w:style>
  <w:style w:type="paragraph" w:customStyle="1" w:styleId="xl33">
    <w:name w:val="xl33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</w:rPr>
  </w:style>
  <w:style w:type="paragraph" w:customStyle="1" w:styleId="xl34">
    <w:name w:val="xl34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</w:rPr>
  </w:style>
  <w:style w:type="paragraph" w:customStyle="1" w:styleId="xl35">
    <w:name w:val="xl35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sz w:val="24"/>
      <w:szCs w:val="24"/>
    </w:rPr>
  </w:style>
  <w:style w:type="paragraph" w:customStyle="1" w:styleId="xl36">
    <w:name w:val="xl36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sz w:val="24"/>
      <w:szCs w:val="24"/>
    </w:rPr>
  </w:style>
  <w:style w:type="paragraph" w:customStyle="1" w:styleId="xl37">
    <w:name w:val="xl37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  <w:u w:val="single"/>
    </w:rPr>
  </w:style>
  <w:style w:type="paragraph" w:customStyle="1" w:styleId="xl38">
    <w:name w:val="xl38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  <w:u w:val="single"/>
    </w:rPr>
  </w:style>
  <w:style w:type="paragraph" w:customStyle="1" w:styleId="xl39">
    <w:name w:val="xl39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40">
    <w:name w:val="xl40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bCs/>
      <w:sz w:val="24"/>
      <w:szCs w:val="24"/>
    </w:rPr>
  </w:style>
  <w:style w:type="paragraph" w:customStyle="1" w:styleId="xl41">
    <w:name w:val="xl41"/>
    <w:basedOn w:val="a"/>
    <w:rsid w:val="00CF1A1E"/>
    <w:pPr>
      <w:pBdr>
        <w:bottom w:val="single" w:sz="6" w:space="0" w:color="auto"/>
      </w:pBdr>
      <w:spacing w:before="100" w:after="100"/>
      <w:jc w:val="center"/>
    </w:pPr>
  </w:style>
  <w:style w:type="paragraph" w:customStyle="1" w:styleId="xl42">
    <w:name w:val="xl42"/>
    <w:basedOn w:val="a"/>
    <w:rsid w:val="00CF1A1E"/>
    <w:pPr>
      <w:pBdr>
        <w:bottom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font5">
    <w:name w:val="font5"/>
    <w:basedOn w:val="a"/>
    <w:rsid w:val="00CF1A1E"/>
    <w:pPr>
      <w:spacing w:before="100" w:after="100"/>
    </w:pPr>
    <w:rPr>
      <w:sz w:val="24"/>
      <w:szCs w:val="24"/>
    </w:rPr>
  </w:style>
  <w:style w:type="paragraph" w:customStyle="1" w:styleId="xl43">
    <w:name w:val="xl43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44">
    <w:name w:val="xl44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45">
    <w:name w:val="xl45"/>
    <w:basedOn w:val="a"/>
    <w:rsid w:val="00CF1A1E"/>
    <w:pPr>
      <w:pBdr>
        <w:bottom w:val="single" w:sz="6" w:space="0" w:color="auto"/>
      </w:pBdr>
      <w:spacing w:before="100" w:after="100"/>
      <w:jc w:val="center"/>
    </w:pPr>
  </w:style>
  <w:style w:type="paragraph" w:customStyle="1" w:styleId="xl46">
    <w:name w:val="xl46"/>
    <w:basedOn w:val="a"/>
    <w:rsid w:val="00CF1A1E"/>
    <w:pPr>
      <w:pBdr>
        <w:bottom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47">
    <w:name w:val="xl47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i/>
      <w:iCs/>
      <w:sz w:val="24"/>
      <w:szCs w:val="24"/>
      <w:u w:val="single"/>
    </w:rPr>
  </w:style>
  <w:style w:type="paragraph" w:customStyle="1" w:styleId="xl48">
    <w:name w:val="xl48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</w:pBdr>
      <w:spacing w:before="100" w:after="100"/>
      <w:jc w:val="both"/>
    </w:pPr>
    <w:rPr>
      <w:b/>
      <w:bCs/>
      <w:i/>
      <w:iCs/>
      <w:sz w:val="24"/>
      <w:szCs w:val="24"/>
      <w:u w:val="single"/>
    </w:rPr>
  </w:style>
  <w:style w:type="paragraph" w:customStyle="1" w:styleId="xl49">
    <w:name w:val="xl49"/>
    <w:basedOn w:val="a"/>
    <w:rsid w:val="00CF1A1E"/>
    <w:pPr>
      <w:pBdr>
        <w:top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50">
    <w:name w:val="xl50"/>
    <w:basedOn w:val="a"/>
    <w:rsid w:val="00CF1A1E"/>
    <w:pPr>
      <w:pBdr>
        <w:left w:val="single" w:sz="6" w:space="0" w:color="auto"/>
        <w:bottom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51">
    <w:name w:val="xl51"/>
    <w:basedOn w:val="a"/>
    <w:rsid w:val="00CF1A1E"/>
    <w:pPr>
      <w:pBdr>
        <w:bottom w:val="single" w:sz="6" w:space="0" w:color="auto"/>
        <w:right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52">
    <w:name w:val="xl52"/>
    <w:basedOn w:val="a"/>
    <w:rsid w:val="00CF1A1E"/>
    <w:pPr>
      <w:pBdr>
        <w:bottom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styleId="ac">
    <w:name w:val="Title"/>
    <w:basedOn w:val="a"/>
    <w:link w:val="ad"/>
    <w:qFormat/>
    <w:rsid w:val="00CF1A1E"/>
    <w:pPr>
      <w:jc w:val="center"/>
    </w:pPr>
    <w:rPr>
      <w:b/>
      <w:bCs/>
      <w:kern w:val="28"/>
    </w:rPr>
  </w:style>
  <w:style w:type="character" w:customStyle="1" w:styleId="ad">
    <w:name w:val="Название Знак"/>
    <w:basedOn w:val="a0"/>
    <w:link w:val="ac"/>
    <w:rsid w:val="00CF1A1E"/>
    <w:rPr>
      <w:rFonts w:ascii="Times New Roman" w:eastAsia="Times New Roman" w:hAnsi="Times New Roman" w:cs="Times New Roman"/>
      <w:b/>
      <w:bCs/>
      <w:kern w:val="28"/>
      <w:sz w:val="28"/>
      <w:szCs w:val="28"/>
      <w:lang w:val="ru-RU" w:eastAsia="ru-RU"/>
    </w:rPr>
  </w:style>
  <w:style w:type="paragraph" w:styleId="ae">
    <w:name w:val="Document Map"/>
    <w:basedOn w:val="a"/>
    <w:link w:val="af"/>
    <w:semiHidden/>
    <w:rsid w:val="00CF1A1E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0"/>
    <w:link w:val="ae"/>
    <w:semiHidden/>
    <w:rsid w:val="00CF1A1E"/>
    <w:rPr>
      <w:rFonts w:ascii="Tahoma" w:eastAsia="Times New Roman" w:hAnsi="Tahoma" w:cs="Tahoma"/>
      <w:sz w:val="28"/>
      <w:szCs w:val="28"/>
      <w:shd w:val="clear" w:color="auto" w:fill="000080"/>
      <w:lang w:val="ru-RU" w:eastAsia="ru-RU"/>
    </w:rPr>
  </w:style>
  <w:style w:type="paragraph" w:styleId="af0">
    <w:name w:val="Subtitle"/>
    <w:basedOn w:val="a"/>
    <w:link w:val="af1"/>
    <w:qFormat/>
    <w:rsid w:val="00CF1A1E"/>
    <w:pPr>
      <w:autoSpaceDE/>
      <w:autoSpaceDN/>
      <w:adjustRightInd/>
      <w:spacing w:line="360" w:lineRule="auto"/>
      <w:jc w:val="center"/>
    </w:pPr>
    <w:rPr>
      <w:rFonts w:ascii="BalticaUzbek" w:hAnsi="BalticaUzbek"/>
      <w:b/>
      <w:bCs/>
      <w:sz w:val="32"/>
      <w:szCs w:val="32"/>
    </w:rPr>
  </w:style>
  <w:style w:type="character" w:customStyle="1" w:styleId="af1">
    <w:name w:val="Подзаголовок Знак"/>
    <w:basedOn w:val="a0"/>
    <w:link w:val="af0"/>
    <w:rsid w:val="00CF1A1E"/>
    <w:rPr>
      <w:rFonts w:ascii="BalticaUzbek" w:eastAsia="Times New Roman" w:hAnsi="BalticaUzbek" w:cs="Times New Roman"/>
      <w:b/>
      <w:bCs/>
      <w:sz w:val="32"/>
      <w:szCs w:val="32"/>
      <w:lang w:val="ru-RU" w:eastAsia="ru-RU"/>
    </w:rPr>
  </w:style>
  <w:style w:type="character" w:styleId="af2">
    <w:name w:val="FollowedHyperlink"/>
    <w:basedOn w:val="a0"/>
    <w:rsid w:val="00CF1A1E"/>
    <w:rPr>
      <w:color w:val="800080"/>
      <w:u w:val="single"/>
    </w:rPr>
  </w:style>
  <w:style w:type="paragraph" w:styleId="af3">
    <w:name w:val="List Bullet"/>
    <w:basedOn w:val="a"/>
    <w:autoRedefine/>
    <w:rsid w:val="00CF1A1E"/>
    <w:pPr>
      <w:numPr>
        <w:numId w:val="1"/>
      </w:numPr>
      <w:autoSpaceDE/>
      <w:autoSpaceDN/>
      <w:adjustRightInd/>
      <w:ind w:left="360" w:hanging="360"/>
    </w:pPr>
    <w:rPr>
      <w:rFonts w:ascii="Peterburg Uzbek" w:hAnsi="Peterburg Uzbek"/>
    </w:rPr>
  </w:style>
  <w:style w:type="paragraph" w:styleId="af4">
    <w:name w:val="footer"/>
    <w:basedOn w:val="a"/>
    <w:link w:val="af5"/>
    <w:rsid w:val="00CF1A1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CF1A1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6">
    <w:name w:val="page number"/>
    <w:basedOn w:val="a0"/>
    <w:rsid w:val="00CF1A1E"/>
  </w:style>
  <w:style w:type="character" w:styleId="af7">
    <w:name w:val="Strong"/>
    <w:basedOn w:val="a0"/>
    <w:qFormat/>
    <w:rsid w:val="00CF1A1E"/>
    <w:rPr>
      <w:b/>
      <w:bCs/>
    </w:rPr>
  </w:style>
  <w:style w:type="paragraph" w:styleId="af8">
    <w:name w:val="Balloon Text"/>
    <w:basedOn w:val="a"/>
    <w:link w:val="af9"/>
    <w:uiPriority w:val="99"/>
    <w:semiHidden/>
    <w:unhideWhenUsed/>
    <w:rsid w:val="00CF1A1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CF1A1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A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CF1A1E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CF1A1E"/>
    <w:pPr>
      <w:keepNext/>
      <w:ind w:left="-108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CF1A1E"/>
    <w:pPr>
      <w:keepNext/>
      <w:jc w:val="center"/>
      <w:outlineLvl w:val="2"/>
    </w:pPr>
    <w:rPr>
      <w:b/>
      <w:bCs/>
      <w:sz w:val="20"/>
      <w:szCs w:val="20"/>
    </w:rPr>
  </w:style>
  <w:style w:type="paragraph" w:styleId="4">
    <w:name w:val="heading 4"/>
    <w:basedOn w:val="a"/>
    <w:next w:val="a"/>
    <w:link w:val="40"/>
    <w:qFormat/>
    <w:rsid w:val="00CF1A1E"/>
    <w:pPr>
      <w:keepNext/>
      <w:spacing w:line="360" w:lineRule="auto"/>
      <w:outlineLvl w:val="3"/>
    </w:pPr>
    <w:rPr>
      <w:b/>
      <w:bCs/>
      <w:sz w:val="30"/>
      <w:szCs w:val="30"/>
    </w:rPr>
  </w:style>
  <w:style w:type="paragraph" w:styleId="5">
    <w:name w:val="heading 5"/>
    <w:basedOn w:val="a"/>
    <w:next w:val="a"/>
    <w:link w:val="50"/>
    <w:qFormat/>
    <w:rsid w:val="00CF1A1E"/>
    <w:pPr>
      <w:keepNext/>
      <w:ind w:firstLine="567"/>
      <w:jc w:val="both"/>
      <w:outlineLvl w:val="4"/>
    </w:pPr>
    <w:rPr>
      <w:rFonts w:ascii="Bodo_uzb" w:hAnsi="Bodo_uzb"/>
      <w:b/>
      <w:bCs/>
    </w:rPr>
  </w:style>
  <w:style w:type="paragraph" w:styleId="6">
    <w:name w:val="heading 6"/>
    <w:basedOn w:val="a"/>
    <w:next w:val="a"/>
    <w:link w:val="60"/>
    <w:qFormat/>
    <w:rsid w:val="00CF1A1E"/>
    <w:pPr>
      <w:keepNext/>
      <w:widowControl w:val="0"/>
      <w:shd w:val="clear" w:color="auto" w:fill="FFFFFF"/>
      <w:jc w:val="both"/>
      <w:outlineLvl w:val="5"/>
    </w:pPr>
    <w:rPr>
      <w:rFonts w:ascii="Bodo_uzb" w:hAnsi="Bodo_uzb"/>
      <w:color w:val="000000"/>
      <w:spacing w:val="-9"/>
      <w:lang w:val="uz-Cyrl-UZ"/>
    </w:rPr>
  </w:style>
  <w:style w:type="paragraph" w:styleId="7">
    <w:name w:val="heading 7"/>
    <w:basedOn w:val="a"/>
    <w:next w:val="a"/>
    <w:link w:val="70"/>
    <w:qFormat/>
    <w:rsid w:val="00CF1A1E"/>
    <w:pPr>
      <w:keepNext/>
      <w:widowControl w:val="0"/>
      <w:shd w:val="clear" w:color="auto" w:fill="FFFFFF"/>
      <w:jc w:val="both"/>
      <w:outlineLvl w:val="6"/>
    </w:pPr>
    <w:rPr>
      <w:rFonts w:ascii="Bodo_uzb" w:hAnsi="Bodo_uzb"/>
      <w:color w:val="000000"/>
      <w:spacing w:val="-9"/>
      <w:sz w:val="24"/>
      <w:szCs w:val="24"/>
      <w:lang w:val="uz-Cyrl-UZ"/>
    </w:rPr>
  </w:style>
  <w:style w:type="paragraph" w:styleId="8">
    <w:name w:val="heading 8"/>
    <w:basedOn w:val="a"/>
    <w:next w:val="a"/>
    <w:link w:val="80"/>
    <w:qFormat/>
    <w:rsid w:val="00CF1A1E"/>
    <w:pPr>
      <w:keepNext/>
      <w:widowControl w:val="0"/>
      <w:shd w:val="clear" w:color="auto" w:fill="FFFFFF"/>
      <w:jc w:val="center"/>
      <w:outlineLvl w:val="7"/>
    </w:pPr>
    <w:rPr>
      <w:rFonts w:ascii="Bodo_uzb" w:hAnsi="Bodo_uzb"/>
      <w:color w:val="000000"/>
      <w:spacing w:val="-13"/>
    </w:rPr>
  </w:style>
  <w:style w:type="paragraph" w:styleId="9">
    <w:name w:val="heading 9"/>
    <w:basedOn w:val="a"/>
    <w:next w:val="a"/>
    <w:link w:val="90"/>
    <w:qFormat/>
    <w:rsid w:val="00CF1A1E"/>
    <w:pPr>
      <w:keepNext/>
      <w:ind w:firstLine="720"/>
      <w:jc w:val="center"/>
      <w:outlineLvl w:val="8"/>
    </w:pPr>
    <w:rPr>
      <w:rFonts w:ascii="Bodo_uzb" w:hAnsi="Bodo_uzb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CF1A1E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CF1A1E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rsid w:val="00CF1A1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CF1A1E"/>
    <w:rPr>
      <w:rFonts w:ascii="Times New Roman" w:eastAsia="Times New Roman" w:hAnsi="Times New Roman" w:cs="Times New Roman"/>
      <w:b/>
      <w:bCs/>
      <w:sz w:val="30"/>
      <w:szCs w:val="30"/>
      <w:lang w:val="ru-RU" w:eastAsia="ru-RU"/>
    </w:rPr>
  </w:style>
  <w:style w:type="character" w:customStyle="1" w:styleId="50">
    <w:name w:val="Заголовок 5 Знак"/>
    <w:basedOn w:val="a0"/>
    <w:link w:val="5"/>
    <w:rsid w:val="00CF1A1E"/>
    <w:rPr>
      <w:rFonts w:ascii="Bodo_uzb" w:eastAsia="Times New Roman" w:hAnsi="Bodo_uzb" w:cs="Times New Roman"/>
      <w:b/>
      <w:bCs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rsid w:val="00CF1A1E"/>
    <w:rPr>
      <w:rFonts w:ascii="Bodo_uzb" w:eastAsia="Times New Roman" w:hAnsi="Bodo_uzb" w:cs="Times New Roman"/>
      <w:color w:val="000000"/>
      <w:spacing w:val="-9"/>
      <w:sz w:val="28"/>
      <w:szCs w:val="28"/>
      <w:shd w:val="clear" w:color="auto" w:fill="FFFFFF"/>
      <w:lang w:val="uz-Cyrl-UZ" w:eastAsia="ru-RU"/>
    </w:rPr>
  </w:style>
  <w:style w:type="character" w:customStyle="1" w:styleId="70">
    <w:name w:val="Заголовок 7 Знак"/>
    <w:basedOn w:val="a0"/>
    <w:link w:val="7"/>
    <w:rsid w:val="00CF1A1E"/>
    <w:rPr>
      <w:rFonts w:ascii="Bodo_uzb" w:eastAsia="Times New Roman" w:hAnsi="Bodo_uzb" w:cs="Times New Roman"/>
      <w:color w:val="000000"/>
      <w:spacing w:val="-9"/>
      <w:sz w:val="24"/>
      <w:szCs w:val="24"/>
      <w:shd w:val="clear" w:color="auto" w:fill="FFFFFF"/>
      <w:lang w:val="uz-Cyrl-UZ" w:eastAsia="ru-RU"/>
    </w:rPr>
  </w:style>
  <w:style w:type="character" w:customStyle="1" w:styleId="80">
    <w:name w:val="Заголовок 8 Знак"/>
    <w:basedOn w:val="a0"/>
    <w:link w:val="8"/>
    <w:rsid w:val="00CF1A1E"/>
    <w:rPr>
      <w:rFonts w:ascii="Bodo_uzb" w:eastAsia="Times New Roman" w:hAnsi="Bodo_uzb" w:cs="Times New Roman"/>
      <w:color w:val="000000"/>
      <w:spacing w:val="-13"/>
      <w:sz w:val="28"/>
      <w:szCs w:val="28"/>
      <w:shd w:val="clear" w:color="auto" w:fill="FFFFFF"/>
      <w:lang w:val="ru-RU" w:eastAsia="ru-RU"/>
    </w:rPr>
  </w:style>
  <w:style w:type="character" w:customStyle="1" w:styleId="90">
    <w:name w:val="Заголовок 9 Знак"/>
    <w:basedOn w:val="a0"/>
    <w:link w:val="9"/>
    <w:rsid w:val="00CF1A1E"/>
    <w:rPr>
      <w:rFonts w:ascii="Bodo_uzb" w:eastAsia="Times New Roman" w:hAnsi="Bodo_uzb" w:cs="Times New Roman"/>
      <w:b/>
      <w:bCs/>
      <w:sz w:val="28"/>
      <w:szCs w:val="28"/>
      <w:lang w:val="ru-RU" w:eastAsia="ru-RU"/>
    </w:rPr>
  </w:style>
  <w:style w:type="paragraph" w:styleId="a3">
    <w:name w:val="Body Text"/>
    <w:basedOn w:val="a"/>
    <w:link w:val="a4"/>
    <w:rsid w:val="00CF1A1E"/>
    <w:pPr>
      <w:jc w:val="both"/>
    </w:pPr>
  </w:style>
  <w:style w:type="character" w:customStyle="1" w:styleId="a4">
    <w:name w:val="Основной текст Знак"/>
    <w:basedOn w:val="a0"/>
    <w:link w:val="a3"/>
    <w:rsid w:val="00CF1A1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5">
    <w:name w:val="Body Text Indent"/>
    <w:basedOn w:val="a"/>
    <w:link w:val="a6"/>
    <w:rsid w:val="00CF1A1E"/>
    <w:pPr>
      <w:autoSpaceDE/>
      <w:autoSpaceDN/>
      <w:adjustRightInd/>
      <w:jc w:val="center"/>
    </w:pPr>
    <w:rPr>
      <w:b/>
      <w:bCs/>
    </w:rPr>
  </w:style>
  <w:style w:type="character" w:customStyle="1" w:styleId="a6">
    <w:name w:val="Основной текст с отступом Знак"/>
    <w:basedOn w:val="a0"/>
    <w:link w:val="a5"/>
    <w:rsid w:val="00CF1A1E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21">
    <w:name w:val="Body Text Indent 2"/>
    <w:basedOn w:val="a"/>
    <w:link w:val="22"/>
    <w:rsid w:val="00CF1A1E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CF1A1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Indent 3"/>
    <w:basedOn w:val="a"/>
    <w:link w:val="32"/>
    <w:rsid w:val="00CF1A1E"/>
    <w:pPr>
      <w:ind w:firstLine="709"/>
      <w:jc w:val="both"/>
    </w:pPr>
  </w:style>
  <w:style w:type="character" w:customStyle="1" w:styleId="32">
    <w:name w:val="Основной текст с отступом 3 Знак"/>
    <w:basedOn w:val="a0"/>
    <w:link w:val="31"/>
    <w:rsid w:val="00CF1A1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7">
    <w:name w:val="footnote text"/>
    <w:basedOn w:val="a"/>
    <w:link w:val="a8"/>
    <w:semiHidden/>
    <w:rsid w:val="00CF1A1E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CF1A1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9">
    <w:name w:val="footnote reference"/>
    <w:basedOn w:val="a0"/>
    <w:semiHidden/>
    <w:rsid w:val="00CF1A1E"/>
    <w:rPr>
      <w:vertAlign w:val="superscript"/>
    </w:rPr>
  </w:style>
  <w:style w:type="paragraph" w:customStyle="1" w:styleId="BodyText23">
    <w:name w:val="Body Text 23"/>
    <w:basedOn w:val="a"/>
    <w:rsid w:val="00CF1A1E"/>
    <w:pPr>
      <w:spacing w:line="360" w:lineRule="auto"/>
      <w:ind w:firstLine="851"/>
      <w:jc w:val="both"/>
    </w:pPr>
    <w:rPr>
      <w:rFonts w:ascii="Palatino Linotype" w:hAnsi="Palatino Linotype"/>
      <w:lang w:val="uk-UA"/>
    </w:rPr>
  </w:style>
  <w:style w:type="paragraph" w:styleId="33">
    <w:name w:val="Body Text 3"/>
    <w:basedOn w:val="a"/>
    <w:link w:val="34"/>
    <w:rsid w:val="00CF1A1E"/>
    <w:pPr>
      <w:spacing w:after="60"/>
      <w:jc w:val="both"/>
    </w:pPr>
    <w:rPr>
      <w:rFonts w:ascii="Palatino Linotype" w:hAnsi="Palatino Linotype"/>
      <w:sz w:val="26"/>
      <w:szCs w:val="26"/>
      <w:lang w:val="uk-UA"/>
    </w:rPr>
  </w:style>
  <w:style w:type="character" w:customStyle="1" w:styleId="34">
    <w:name w:val="Основной текст 3 Знак"/>
    <w:basedOn w:val="a0"/>
    <w:link w:val="33"/>
    <w:rsid w:val="00CF1A1E"/>
    <w:rPr>
      <w:rFonts w:ascii="Palatino Linotype" w:eastAsia="Times New Roman" w:hAnsi="Palatino Linotype" w:cs="Times New Roman"/>
      <w:sz w:val="26"/>
      <w:szCs w:val="26"/>
      <w:lang w:val="uk-UA" w:eastAsia="ru-RU"/>
    </w:rPr>
  </w:style>
  <w:style w:type="paragraph" w:customStyle="1" w:styleId="BodyText22">
    <w:name w:val="Body Text 22"/>
    <w:basedOn w:val="a"/>
    <w:rsid w:val="00CF1A1E"/>
    <w:pPr>
      <w:jc w:val="center"/>
    </w:pPr>
    <w:rPr>
      <w:b/>
      <w:bCs/>
    </w:rPr>
  </w:style>
  <w:style w:type="paragraph" w:customStyle="1" w:styleId="BodyText31">
    <w:name w:val="Body Text 31"/>
    <w:basedOn w:val="a"/>
    <w:rsid w:val="00CF1A1E"/>
    <w:pPr>
      <w:jc w:val="center"/>
    </w:pPr>
    <w:rPr>
      <w:b/>
      <w:bCs/>
    </w:rPr>
  </w:style>
  <w:style w:type="paragraph" w:customStyle="1" w:styleId="FR1">
    <w:name w:val="FR1"/>
    <w:rsid w:val="00CF1A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val="ru-RU" w:eastAsia="ru-RU"/>
    </w:rPr>
  </w:style>
  <w:style w:type="paragraph" w:styleId="aa">
    <w:name w:val="Block Text"/>
    <w:basedOn w:val="a"/>
    <w:rsid w:val="00CF1A1E"/>
    <w:pPr>
      <w:widowControl w:val="0"/>
      <w:shd w:val="clear" w:color="auto" w:fill="FFFFFF"/>
      <w:spacing w:before="475" w:line="475" w:lineRule="exact"/>
      <w:ind w:left="10" w:right="5" w:firstLine="590"/>
      <w:jc w:val="center"/>
    </w:pPr>
    <w:rPr>
      <w:rFonts w:ascii="Bodo_uzb" w:hAnsi="Bodo_uzb"/>
    </w:rPr>
  </w:style>
  <w:style w:type="character" w:styleId="ab">
    <w:name w:val="Hyperlink"/>
    <w:basedOn w:val="a0"/>
    <w:rsid w:val="00CF1A1E"/>
    <w:rPr>
      <w:color w:val="0000FF"/>
      <w:u w:val="single"/>
    </w:rPr>
  </w:style>
  <w:style w:type="paragraph" w:customStyle="1" w:styleId="BodyText21">
    <w:name w:val="Body Text 21"/>
    <w:basedOn w:val="a"/>
    <w:rsid w:val="00CF1A1E"/>
    <w:pPr>
      <w:spacing w:line="288" w:lineRule="auto"/>
      <w:jc w:val="both"/>
    </w:pPr>
    <w:rPr>
      <w:b/>
      <w:bCs/>
    </w:rPr>
  </w:style>
  <w:style w:type="paragraph" w:customStyle="1" w:styleId="BlockText1">
    <w:name w:val="Block Text1"/>
    <w:basedOn w:val="a"/>
    <w:rsid w:val="00CF1A1E"/>
    <w:pPr>
      <w:ind w:left="567" w:right="368" w:firstLine="426"/>
    </w:pPr>
    <w:rPr>
      <w:rFonts w:ascii="Baltica" w:hAnsi="Baltica"/>
      <w:lang w:val="uk-UA"/>
    </w:rPr>
  </w:style>
  <w:style w:type="paragraph" w:customStyle="1" w:styleId="xl24">
    <w:name w:val="xl24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both"/>
    </w:pPr>
    <w:rPr>
      <w:b/>
      <w:bCs/>
      <w:sz w:val="24"/>
      <w:szCs w:val="24"/>
    </w:rPr>
  </w:style>
  <w:style w:type="paragraph" w:customStyle="1" w:styleId="xl25">
    <w:name w:val="xl25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both"/>
    </w:pPr>
    <w:rPr>
      <w:sz w:val="24"/>
      <w:szCs w:val="24"/>
    </w:rPr>
  </w:style>
  <w:style w:type="paragraph" w:customStyle="1" w:styleId="xl26">
    <w:name w:val="xl26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27">
    <w:name w:val="xl27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28">
    <w:name w:val="xl28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29">
    <w:name w:val="xl29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  <w:u w:val="single"/>
    </w:rPr>
  </w:style>
  <w:style w:type="paragraph" w:customStyle="1" w:styleId="xl30">
    <w:name w:val="xl30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31">
    <w:name w:val="xl31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32">
    <w:name w:val="xl32"/>
    <w:basedOn w:val="a"/>
    <w:rsid w:val="00CF1A1E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  <w:u w:val="single"/>
    </w:rPr>
  </w:style>
  <w:style w:type="paragraph" w:customStyle="1" w:styleId="xl33">
    <w:name w:val="xl33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</w:rPr>
  </w:style>
  <w:style w:type="paragraph" w:customStyle="1" w:styleId="xl34">
    <w:name w:val="xl34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</w:rPr>
  </w:style>
  <w:style w:type="paragraph" w:customStyle="1" w:styleId="xl35">
    <w:name w:val="xl35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sz w:val="24"/>
      <w:szCs w:val="24"/>
    </w:rPr>
  </w:style>
  <w:style w:type="paragraph" w:customStyle="1" w:styleId="xl36">
    <w:name w:val="xl36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sz w:val="24"/>
      <w:szCs w:val="24"/>
    </w:rPr>
  </w:style>
  <w:style w:type="paragraph" w:customStyle="1" w:styleId="xl37">
    <w:name w:val="xl37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  <w:u w:val="single"/>
    </w:rPr>
  </w:style>
  <w:style w:type="paragraph" w:customStyle="1" w:styleId="xl38">
    <w:name w:val="xl38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  <w:u w:val="single"/>
    </w:rPr>
  </w:style>
  <w:style w:type="paragraph" w:customStyle="1" w:styleId="xl39">
    <w:name w:val="xl39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40">
    <w:name w:val="xl40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bCs/>
      <w:sz w:val="24"/>
      <w:szCs w:val="24"/>
    </w:rPr>
  </w:style>
  <w:style w:type="paragraph" w:customStyle="1" w:styleId="xl41">
    <w:name w:val="xl41"/>
    <w:basedOn w:val="a"/>
    <w:rsid w:val="00CF1A1E"/>
    <w:pPr>
      <w:pBdr>
        <w:bottom w:val="single" w:sz="6" w:space="0" w:color="auto"/>
      </w:pBdr>
      <w:spacing w:before="100" w:after="100"/>
      <w:jc w:val="center"/>
    </w:pPr>
  </w:style>
  <w:style w:type="paragraph" w:customStyle="1" w:styleId="xl42">
    <w:name w:val="xl42"/>
    <w:basedOn w:val="a"/>
    <w:rsid w:val="00CF1A1E"/>
    <w:pPr>
      <w:pBdr>
        <w:bottom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font5">
    <w:name w:val="font5"/>
    <w:basedOn w:val="a"/>
    <w:rsid w:val="00CF1A1E"/>
    <w:pPr>
      <w:spacing w:before="100" w:after="100"/>
    </w:pPr>
    <w:rPr>
      <w:sz w:val="24"/>
      <w:szCs w:val="24"/>
    </w:rPr>
  </w:style>
  <w:style w:type="paragraph" w:customStyle="1" w:styleId="xl43">
    <w:name w:val="xl43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44">
    <w:name w:val="xl44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45">
    <w:name w:val="xl45"/>
    <w:basedOn w:val="a"/>
    <w:rsid w:val="00CF1A1E"/>
    <w:pPr>
      <w:pBdr>
        <w:bottom w:val="single" w:sz="6" w:space="0" w:color="auto"/>
      </w:pBdr>
      <w:spacing w:before="100" w:after="100"/>
      <w:jc w:val="center"/>
    </w:pPr>
  </w:style>
  <w:style w:type="paragraph" w:customStyle="1" w:styleId="xl46">
    <w:name w:val="xl46"/>
    <w:basedOn w:val="a"/>
    <w:rsid w:val="00CF1A1E"/>
    <w:pPr>
      <w:pBdr>
        <w:bottom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47">
    <w:name w:val="xl47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i/>
      <w:iCs/>
      <w:sz w:val="24"/>
      <w:szCs w:val="24"/>
      <w:u w:val="single"/>
    </w:rPr>
  </w:style>
  <w:style w:type="paragraph" w:customStyle="1" w:styleId="xl48">
    <w:name w:val="xl48"/>
    <w:basedOn w:val="a"/>
    <w:rsid w:val="00CF1A1E"/>
    <w:pPr>
      <w:pBdr>
        <w:top w:val="single" w:sz="6" w:space="0" w:color="auto"/>
        <w:left w:val="single" w:sz="6" w:space="0" w:color="auto"/>
        <w:bottom w:val="single" w:sz="6" w:space="0" w:color="auto"/>
      </w:pBdr>
      <w:spacing w:before="100" w:after="100"/>
      <w:jc w:val="both"/>
    </w:pPr>
    <w:rPr>
      <w:b/>
      <w:bCs/>
      <w:i/>
      <w:iCs/>
      <w:sz w:val="24"/>
      <w:szCs w:val="24"/>
      <w:u w:val="single"/>
    </w:rPr>
  </w:style>
  <w:style w:type="paragraph" w:customStyle="1" w:styleId="xl49">
    <w:name w:val="xl49"/>
    <w:basedOn w:val="a"/>
    <w:rsid w:val="00CF1A1E"/>
    <w:pPr>
      <w:pBdr>
        <w:top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50">
    <w:name w:val="xl50"/>
    <w:basedOn w:val="a"/>
    <w:rsid w:val="00CF1A1E"/>
    <w:pPr>
      <w:pBdr>
        <w:left w:val="single" w:sz="6" w:space="0" w:color="auto"/>
        <w:bottom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51">
    <w:name w:val="xl51"/>
    <w:basedOn w:val="a"/>
    <w:rsid w:val="00CF1A1E"/>
    <w:pPr>
      <w:pBdr>
        <w:bottom w:val="single" w:sz="6" w:space="0" w:color="auto"/>
        <w:right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52">
    <w:name w:val="xl52"/>
    <w:basedOn w:val="a"/>
    <w:rsid w:val="00CF1A1E"/>
    <w:pPr>
      <w:pBdr>
        <w:bottom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styleId="ac">
    <w:name w:val="Title"/>
    <w:basedOn w:val="a"/>
    <w:link w:val="ad"/>
    <w:qFormat/>
    <w:rsid w:val="00CF1A1E"/>
    <w:pPr>
      <w:jc w:val="center"/>
    </w:pPr>
    <w:rPr>
      <w:b/>
      <w:bCs/>
      <w:kern w:val="28"/>
    </w:rPr>
  </w:style>
  <w:style w:type="character" w:customStyle="1" w:styleId="ad">
    <w:name w:val="Название Знак"/>
    <w:basedOn w:val="a0"/>
    <w:link w:val="ac"/>
    <w:rsid w:val="00CF1A1E"/>
    <w:rPr>
      <w:rFonts w:ascii="Times New Roman" w:eastAsia="Times New Roman" w:hAnsi="Times New Roman" w:cs="Times New Roman"/>
      <w:b/>
      <w:bCs/>
      <w:kern w:val="28"/>
      <w:sz w:val="28"/>
      <w:szCs w:val="28"/>
      <w:lang w:val="ru-RU" w:eastAsia="ru-RU"/>
    </w:rPr>
  </w:style>
  <w:style w:type="paragraph" w:styleId="ae">
    <w:name w:val="Document Map"/>
    <w:basedOn w:val="a"/>
    <w:link w:val="af"/>
    <w:semiHidden/>
    <w:rsid w:val="00CF1A1E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0"/>
    <w:link w:val="ae"/>
    <w:semiHidden/>
    <w:rsid w:val="00CF1A1E"/>
    <w:rPr>
      <w:rFonts w:ascii="Tahoma" w:eastAsia="Times New Roman" w:hAnsi="Tahoma" w:cs="Tahoma"/>
      <w:sz w:val="28"/>
      <w:szCs w:val="28"/>
      <w:shd w:val="clear" w:color="auto" w:fill="000080"/>
      <w:lang w:val="ru-RU" w:eastAsia="ru-RU"/>
    </w:rPr>
  </w:style>
  <w:style w:type="paragraph" w:styleId="af0">
    <w:name w:val="Subtitle"/>
    <w:basedOn w:val="a"/>
    <w:link w:val="af1"/>
    <w:qFormat/>
    <w:rsid w:val="00CF1A1E"/>
    <w:pPr>
      <w:autoSpaceDE/>
      <w:autoSpaceDN/>
      <w:adjustRightInd/>
      <w:spacing w:line="360" w:lineRule="auto"/>
      <w:jc w:val="center"/>
    </w:pPr>
    <w:rPr>
      <w:rFonts w:ascii="BalticaUzbek" w:hAnsi="BalticaUzbek"/>
      <w:b/>
      <w:bCs/>
      <w:sz w:val="32"/>
      <w:szCs w:val="32"/>
    </w:rPr>
  </w:style>
  <w:style w:type="character" w:customStyle="1" w:styleId="af1">
    <w:name w:val="Подзаголовок Знак"/>
    <w:basedOn w:val="a0"/>
    <w:link w:val="af0"/>
    <w:rsid w:val="00CF1A1E"/>
    <w:rPr>
      <w:rFonts w:ascii="BalticaUzbek" w:eastAsia="Times New Roman" w:hAnsi="BalticaUzbek" w:cs="Times New Roman"/>
      <w:b/>
      <w:bCs/>
      <w:sz w:val="32"/>
      <w:szCs w:val="32"/>
      <w:lang w:val="ru-RU" w:eastAsia="ru-RU"/>
    </w:rPr>
  </w:style>
  <w:style w:type="character" w:styleId="af2">
    <w:name w:val="FollowedHyperlink"/>
    <w:basedOn w:val="a0"/>
    <w:rsid w:val="00CF1A1E"/>
    <w:rPr>
      <w:color w:val="800080"/>
      <w:u w:val="single"/>
    </w:rPr>
  </w:style>
  <w:style w:type="paragraph" w:styleId="af3">
    <w:name w:val="List Bullet"/>
    <w:basedOn w:val="a"/>
    <w:autoRedefine/>
    <w:rsid w:val="00CF1A1E"/>
    <w:pPr>
      <w:numPr>
        <w:numId w:val="1"/>
      </w:numPr>
      <w:autoSpaceDE/>
      <w:autoSpaceDN/>
      <w:adjustRightInd/>
      <w:ind w:left="360" w:hanging="360"/>
    </w:pPr>
    <w:rPr>
      <w:rFonts w:ascii="Peterburg Uzbek" w:hAnsi="Peterburg Uzbek"/>
    </w:rPr>
  </w:style>
  <w:style w:type="paragraph" w:styleId="af4">
    <w:name w:val="footer"/>
    <w:basedOn w:val="a"/>
    <w:link w:val="af5"/>
    <w:rsid w:val="00CF1A1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CF1A1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6">
    <w:name w:val="page number"/>
    <w:basedOn w:val="a0"/>
    <w:rsid w:val="00CF1A1E"/>
  </w:style>
  <w:style w:type="character" w:styleId="af7">
    <w:name w:val="Strong"/>
    <w:basedOn w:val="a0"/>
    <w:qFormat/>
    <w:rsid w:val="00CF1A1E"/>
    <w:rPr>
      <w:b/>
      <w:bCs/>
    </w:rPr>
  </w:style>
  <w:style w:type="paragraph" w:styleId="af8">
    <w:name w:val="Balloon Text"/>
    <w:basedOn w:val="a"/>
    <w:link w:val="af9"/>
    <w:uiPriority w:val="99"/>
    <w:semiHidden/>
    <w:unhideWhenUsed/>
    <w:rsid w:val="00CF1A1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CF1A1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4210</Words>
  <Characters>24002</Characters>
  <Application>Microsoft Office Word</Application>
  <DocSecurity>0</DocSecurity>
  <Lines>200</Lines>
  <Paragraphs>56</Paragraphs>
  <ScaleCrop>false</ScaleCrop>
  <Company>Home</Company>
  <LinksUpToDate>false</LinksUpToDate>
  <CharactersWithSpaces>28156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2012-11-05T04:05:00Z</dcterms:created>
  <dcterms:modified xsi:type="dcterms:W3CDTF">2012-11-05T04:05:00Z</dcterms:modified>
</cp:coreProperties>
</file>